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5A0" w:rsidRPr="004315A0" w:rsidRDefault="004315A0" w:rsidP="004315A0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4315A0" w:rsidRPr="004315A0" w:rsidRDefault="004315A0" w:rsidP="004315A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4315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                                                    </w:t>
      </w:r>
      <w:r w:rsidRPr="004315A0">
        <w:rPr>
          <w:rFonts w:ascii="Tinos" w:eastAsia="Times New Roman" w:hAnsi="Tinos" w:cs="Times New Roman"/>
          <w:b/>
          <w:color w:val="000000"/>
          <w:sz w:val="24"/>
          <w:szCs w:val="24"/>
          <w:lang w:eastAsia="zh-CN"/>
        </w:rPr>
        <w:t>РОСТОВСКАЯ ОБЛАСТЬ</w:t>
      </w:r>
      <w:r w:rsidRPr="004315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                        </w:t>
      </w:r>
    </w:p>
    <w:p w:rsidR="004315A0" w:rsidRPr="004315A0" w:rsidRDefault="004315A0" w:rsidP="004315A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4315A0">
        <w:rPr>
          <w:rFonts w:ascii="Tinos" w:eastAsia="Times New Roman" w:hAnsi="Tinos" w:cs="Times New Roman"/>
          <w:b/>
          <w:color w:val="000000"/>
          <w:sz w:val="24"/>
          <w:szCs w:val="24"/>
          <w:lang w:eastAsia="zh-CN"/>
        </w:rPr>
        <w:t>КРАСНОСУЛИНСКИЙ РАЙОН</w:t>
      </w:r>
    </w:p>
    <w:p w:rsidR="004315A0" w:rsidRPr="004315A0" w:rsidRDefault="004315A0" w:rsidP="004315A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4315A0">
        <w:rPr>
          <w:rFonts w:ascii="Tinos" w:eastAsia="Times New Roman" w:hAnsi="Tinos" w:cs="Times New Roman"/>
          <w:b/>
          <w:color w:val="000000"/>
          <w:sz w:val="24"/>
          <w:szCs w:val="24"/>
          <w:lang w:eastAsia="zh-CN"/>
        </w:rPr>
        <w:t>МУНИЦИПАЛЬНОЕ ОБРАЗОВАНИЕ</w:t>
      </w:r>
    </w:p>
    <w:p w:rsidR="004315A0" w:rsidRPr="004315A0" w:rsidRDefault="004315A0" w:rsidP="004315A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4315A0">
        <w:rPr>
          <w:rFonts w:ascii="Tinos" w:eastAsia="Times New Roman" w:hAnsi="Tinos" w:cs="Times New Roman"/>
          <w:b/>
          <w:color w:val="000000"/>
          <w:sz w:val="24"/>
          <w:szCs w:val="24"/>
          <w:lang w:eastAsia="zh-CN"/>
        </w:rPr>
        <w:t>«</w:t>
      </w:r>
      <w:r w:rsidR="00FB30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ВЛАДИМИРОВСКОЕ</w:t>
      </w:r>
      <w:r w:rsidRPr="004315A0">
        <w:rPr>
          <w:rFonts w:ascii="Tinos" w:eastAsia="Times New Roman" w:hAnsi="Tinos" w:cs="Times New Roman"/>
          <w:b/>
          <w:color w:val="000000"/>
          <w:sz w:val="24"/>
          <w:szCs w:val="24"/>
          <w:lang w:eastAsia="zh-CN"/>
        </w:rPr>
        <w:t xml:space="preserve"> СЕЛЬСКОЕ ПОСЕЛЕНИЕ»</w:t>
      </w:r>
    </w:p>
    <w:p w:rsidR="004315A0" w:rsidRPr="004315A0" w:rsidRDefault="004315A0" w:rsidP="004315A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4315A0">
        <w:rPr>
          <w:rFonts w:ascii="Tinos" w:eastAsia="Times New Roman" w:hAnsi="Tinos" w:cs="Times New Roman"/>
          <w:b/>
          <w:color w:val="000000"/>
          <w:sz w:val="24"/>
          <w:szCs w:val="24"/>
          <w:lang w:eastAsia="zh-CN"/>
        </w:rPr>
        <w:t>СОБРАНИЕ ДЕПУТАТОВ</w:t>
      </w:r>
    </w:p>
    <w:p w:rsidR="004315A0" w:rsidRPr="004315A0" w:rsidRDefault="00FB30C7" w:rsidP="004315A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ВЛАДИМИРОВСКОГО</w:t>
      </w:r>
      <w:r w:rsidR="004315A0" w:rsidRPr="004315A0">
        <w:rPr>
          <w:rFonts w:ascii="Tinos" w:eastAsia="Times New Roman" w:hAnsi="Tinos" w:cs="Times New Roman"/>
          <w:b/>
          <w:color w:val="000000"/>
          <w:sz w:val="24"/>
          <w:szCs w:val="24"/>
          <w:lang w:eastAsia="zh-CN"/>
        </w:rPr>
        <w:t xml:space="preserve"> СЕЛЬСКОГО ПОСЕЛЕНИЯ</w:t>
      </w:r>
    </w:p>
    <w:p w:rsidR="004315A0" w:rsidRPr="004315A0" w:rsidRDefault="004315A0" w:rsidP="004315A0">
      <w:pPr>
        <w:keepNext/>
        <w:numPr>
          <w:ilvl w:val="0"/>
          <w:numId w:val="1"/>
        </w:numPr>
        <w:tabs>
          <w:tab w:val="center" w:pos="4844"/>
          <w:tab w:val="left" w:pos="7288"/>
        </w:tabs>
        <w:spacing w:after="0" w:line="0" w:lineRule="atLeast"/>
        <w:jc w:val="center"/>
        <w:outlineLvl w:val="0"/>
        <w:rPr>
          <w:rFonts w:ascii="Tinos" w:eastAsia="Times New Roman" w:hAnsi="Tinos" w:cs="Times New Roman"/>
          <w:bCs/>
          <w:color w:val="000000"/>
          <w:sz w:val="24"/>
          <w:szCs w:val="24"/>
          <w:lang w:eastAsia="zh-CN"/>
        </w:rPr>
      </w:pPr>
    </w:p>
    <w:p w:rsidR="004315A0" w:rsidRPr="004315A0" w:rsidRDefault="004315A0" w:rsidP="004315A0">
      <w:pPr>
        <w:keepNext/>
        <w:numPr>
          <w:ilvl w:val="0"/>
          <w:numId w:val="1"/>
        </w:numPr>
        <w:tabs>
          <w:tab w:val="center" w:pos="4844"/>
          <w:tab w:val="left" w:pos="7288"/>
        </w:tabs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zh-CN"/>
        </w:rPr>
      </w:pPr>
      <w:r w:rsidRPr="004315A0">
        <w:rPr>
          <w:rFonts w:ascii="Tinos" w:eastAsia="Times New Roman" w:hAnsi="Tinos" w:cs="Times New Roman"/>
          <w:b/>
          <w:bCs/>
          <w:color w:val="000000"/>
          <w:sz w:val="24"/>
          <w:szCs w:val="24"/>
          <w:lang w:eastAsia="zh-CN"/>
        </w:rPr>
        <w:t xml:space="preserve">РЕШЕНИЕ </w:t>
      </w:r>
    </w:p>
    <w:p w:rsidR="004315A0" w:rsidRPr="004315A0" w:rsidRDefault="004315A0" w:rsidP="004315A0">
      <w:pPr>
        <w:spacing w:after="0" w:line="0" w:lineRule="atLeast"/>
        <w:jc w:val="center"/>
        <w:rPr>
          <w:rFonts w:ascii="Tinos" w:eastAsia="Times New Roman" w:hAnsi="Tinos" w:cs="Times New Roman"/>
          <w:color w:val="000000"/>
          <w:sz w:val="24"/>
          <w:szCs w:val="24"/>
          <w:lang w:eastAsia="zh-CN"/>
        </w:rPr>
      </w:pPr>
    </w:p>
    <w:p w:rsidR="004315A0" w:rsidRPr="004315A0" w:rsidRDefault="007C538C" w:rsidP="004315A0">
      <w:pPr>
        <w:keepNext/>
        <w:numPr>
          <w:ilvl w:val="0"/>
          <w:numId w:val="1"/>
        </w:numPr>
        <w:tabs>
          <w:tab w:val="center" w:pos="4844"/>
          <w:tab w:val="left" w:pos="7288"/>
        </w:tabs>
        <w:spacing w:after="0" w:line="0" w:lineRule="atLeast"/>
        <w:jc w:val="center"/>
        <w:outlineLvl w:val="0"/>
        <w:rPr>
          <w:rFonts w:ascii="Tinos" w:eastAsia="Times New Roman" w:hAnsi="Tinos" w:cs="Times New Roman"/>
          <w:bCs/>
          <w:color w:val="000000"/>
          <w:sz w:val="28"/>
          <w:szCs w:val="28"/>
          <w:lang w:eastAsia="zh-CN"/>
        </w:rPr>
      </w:pPr>
      <w:r>
        <w:rPr>
          <w:rFonts w:ascii="Tinos" w:eastAsia="Times New Roman" w:hAnsi="Tinos" w:cs="Times New Roman"/>
          <w:bCs/>
          <w:sz w:val="28"/>
          <w:szCs w:val="28"/>
          <w:lang w:eastAsia="zh-CN"/>
        </w:rPr>
        <w:t>16.02</w:t>
      </w:r>
      <w:r w:rsidR="004315A0" w:rsidRPr="004315A0">
        <w:rPr>
          <w:rFonts w:ascii="Tinos" w:eastAsia="Times New Roman" w:hAnsi="Tinos" w:cs="Times New Roman"/>
          <w:bCs/>
          <w:sz w:val="28"/>
          <w:szCs w:val="28"/>
          <w:lang w:eastAsia="zh-CN"/>
        </w:rPr>
        <w:t>.20</w:t>
      </w:r>
      <w:r w:rsidR="004315A0">
        <w:rPr>
          <w:rFonts w:ascii="Tinos" w:eastAsia="Times New Roman" w:hAnsi="Tinos" w:cs="Times New Roman"/>
          <w:bCs/>
          <w:sz w:val="28"/>
          <w:szCs w:val="28"/>
          <w:lang w:eastAsia="zh-CN"/>
        </w:rPr>
        <w:t>22</w:t>
      </w:r>
      <w:r w:rsidR="004315A0" w:rsidRPr="004315A0">
        <w:rPr>
          <w:rFonts w:ascii="Tinos" w:eastAsia="Times New Roman" w:hAnsi="Tinos" w:cs="Times New Roman"/>
          <w:bCs/>
          <w:color w:val="FF0000"/>
          <w:sz w:val="28"/>
          <w:szCs w:val="28"/>
          <w:lang w:eastAsia="zh-CN"/>
        </w:rPr>
        <w:t xml:space="preserve">                          </w:t>
      </w:r>
      <w:r w:rsidR="00A659D4">
        <w:rPr>
          <w:rFonts w:ascii="Tinos" w:eastAsia="Times New Roman" w:hAnsi="Tinos" w:cs="Times New Roman"/>
          <w:bCs/>
          <w:color w:val="FF0000"/>
          <w:sz w:val="28"/>
          <w:szCs w:val="28"/>
          <w:lang w:eastAsia="zh-CN"/>
        </w:rPr>
        <w:t xml:space="preserve">      </w:t>
      </w:r>
      <w:bookmarkStart w:id="0" w:name="_GoBack"/>
      <w:bookmarkEnd w:id="0"/>
      <w:r w:rsidR="004315A0" w:rsidRPr="004315A0">
        <w:rPr>
          <w:rFonts w:ascii="Tinos" w:eastAsia="Times New Roman" w:hAnsi="Tinos" w:cs="Times New Roman"/>
          <w:bCs/>
          <w:color w:val="FF0000"/>
          <w:sz w:val="28"/>
          <w:szCs w:val="28"/>
          <w:lang w:eastAsia="zh-CN"/>
        </w:rPr>
        <w:t xml:space="preserve">   </w:t>
      </w:r>
      <w:r w:rsidR="004315A0" w:rsidRPr="004315A0">
        <w:rPr>
          <w:rFonts w:ascii="Tinos" w:eastAsia="Times New Roman" w:hAnsi="Tinos" w:cs="Times New Roman"/>
          <w:bCs/>
          <w:sz w:val="28"/>
          <w:szCs w:val="28"/>
          <w:lang w:eastAsia="zh-CN"/>
        </w:rPr>
        <w:t xml:space="preserve">№ </w:t>
      </w:r>
      <w:r>
        <w:rPr>
          <w:rFonts w:ascii="Tinos" w:eastAsia="Times New Roman" w:hAnsi="Tinos" w:cs="Times New Roman"/>
          <w:bCs/>
          <w:sz w:val="28"/>
          <w:szCs w:val="28"/>
          <w:lang w:eastAsia="zh-CN"/>
        </w:rPr>
        <w:t>20</w:t>
      </w:r>
      <w:r w:rsidR="004315A0" w:rsidRPr="004315A0">
        <w:rPr>
          <w:rFonts w:ascii="Tinos" w:eastAsia="Times New Roman" w:hAnsi="Tinos" w:cs="Times New Roman"/>
          <w:bCs/>
          <w:color w:val="000000"/>
          <w:sz w:val="28"/>
          <w:szCs w:val="28"/>
          <w:lang w:eastAsia="zh-CN"/>
        </w:rPr>
        <w:t xml:space="preserve">                       </w:t>
      </w:r>
      <w:r w:rsidR="00FB30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ст</w:t>
      </w:r>
      <w:proofErr w:type="gramStart"/>
      <w:r w:rsidR="00FB30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.В</w:t>
      </w:r>
      <w:proofErr w:type="gramEnd"/>
      <w:r w:rsidR="00FB30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ладимировская</w:t>
      </w:r>
    </w:p>
    <w:tbl>
      <w:tblPr>
        <w:tblW w:w="0" w:type="auto"/>
        <w:tblInd w:w="-34" w:type="dxa"/>
        <w:tblLayout w:type="fixed"/>
        <w:tblLook w:val="04A0"/>
      </w:tblPr>
      <w:tblGrid>
        <w:gridCol w:w="9356"/>
      </w:tblGrid>
      <w:tr w:rsidR="004315A0" w:rsidRPr="004315A0" w:rsidTr="004315A0">
        <w:trPr>
          <w:trHeight w:val="793"/>
        </w:trPr>
        <w:tc>
          <w:tcPr>
            <w:tcW w:w="9356" w:type="dxa"/>
          </w:tcPr>
          <w:p w:rsidR="004315A0" w:rsidRPr="004315A0" w:rsidRDefault="004315A0" w:rsidP="004315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4315A0" w:rsidRPr="004315A0" w:rsidRDefault="004315A0" w:rsidP="004315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nos" w:eastAsia="Times New Roman" w:hAnsi="Tinos" w:cs="Times New Roman"/>
                <w:b/>
                <w:color w:val="000000"/>
                <w:sz w:val="28"/>
                <w:szCs w:val="28"/>
                <w:lang w:eastAsia="zh-CN"/>
              </w:rPr>
              <w:t xml:space="preserve">О </w:t>
            </w:r>
            <w:r w:rsidR="00FB30C7">
              <w:rPr>
                <w:rFonts w:ascii="Tinos" w:eastAsia="Times New Roman" w:hAnsi="Tinos" w:cs="Times New Roman"/>
                <w:b/>
                <w:color w:val="000000"/>
                <w:sz w:val="28"/>
                <w:szCs w:val="28"/>
                <w:lang w:eastAsia="zh-CN"/>
              </w:rPr>
              <w:t>внесении изменений в решение №121 от 22</w:t>
            </w:r>
            <w:r>
              <w:rPr>
                <w:rFonts w:ascii="Tinos" w:eastAsia="Times New Roman" w:hAnsi="Tinos" w:cs="Times New Roman"/>
                <w:b/>
                <w:color w:val="000000"/>
                <w:sz w:val="28"/>
                <w:szCs w:val="28"/>
                <w:lang w:eastAsia="zh-CN"/>
              </w:rPr>
              <w:t>.</w:t>
            </w:r>
            <w:r w:rsidR="00FB30C7">
              <w:rPr>
                <w:rFonts w:ascii="Tinos" w:eastAsia="Times New Roman" w:hAnsi="Tinos" w:cs="Times New Roman"/>
                <w:b/>
                <w:color w:val="000000"/>
                <w:sz w:val="28"/>
                <w:szCs w:val="28"/>
                <w:lang w:eastAsia="zh-CN"/>
              </w:rPr>
              <w:t>04.</w:t>
            </w:r>
            <w:r>
              <w:rPr>
                <w:rFonts w:ascii="Tinos" w:eastAsia="Times New Roman" w:hAnsi="Tinos" w:cs="Times New Roman"/>
                <w:b/>
                <w:color w:val="000000"/>
                <w:sz w:val="28"/>
                <w:szCs w:val="28"/>
                <w:lang w:eastAsia="zh-CN"/>
              </w:rPr>
              <w:t>2021 «</w:t>
            </w:r>
            <w:r w:rsidRPr="004315A0">
              <w:rPr>
                <w:rFonts w:ascii="Tinos" w:eastAsia="Times New Roman" w:hAnsi="Tinos" w:cs="Times New Roman"/>
                <w:b/>
                <w:color w:val="000000"/>
                <w:sz w:val="28"/>
                <w:szCs w:val="28"/>
                <w:lang w:eastAsia="zh-CN"/>
              </w:rPr>
              <w:t xml:space="preserve">Об утверждении «Правил благоустройства </w:t>
            </w:r>
            <w:r w:rsidR="00FB30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Владимировского</w:t>
            </w:r>
            <w:r w:rsidRPr="004315A0">
              <w:rPr>
                <w:rFonts w:ascii="Tinos" w:eastAsia="Times New Roman" w:hAnsi="Tinos" w:cs="Times New Roman"/>
                <w:b/>
                <w:color w:val="000000"/>
                <w:sz w:val="28"/>
                <w:szCs w:val="28"/>
                <w:lang w:eastAsia="zh-CN"/>
              </w:rPr>
              <w:t xml:space="preserve"> сельского поселения»</w:t>
            </w:r>
            <w:r>
              <w:rPr>
                <w:rFonts w:ascii="Tinos" w:eastAsia="Times New Roman" w:hAnsi="Tinos" w:cs="Times New Roman"/>
                <w:b/>
                <w:color w:val="000000"/>
                <w:sz w:val="28"/>
                <w:szCs w:val="28"/>
                <w:lang w:eastAsia="zh-CN"/>
              </w:rPr>
              <w:t>»</w:t>
            </w:r>
          </w:p>
        </w:tc>
      </w:tr>
    </w:tbl>
    <w:p w:rsidR="004315A0" w:rsidRPr="004315A0" w:rsidRDefault="004315A0" w:rsidP="004315A0">
      <w:pPr>
        <w:shd w:val="clear" w:color="auto" w:fill="FFFFFF"/>
        <w:tabs>
          <w:tab w:val="left" w:pos="930"/>
        </w:tabs>
        <w:autoSpaceDE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15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</w:p>
    <w:p w:rsidR="004315A0" w:rsidRPr="004315A0" w:rsidRDefault="004315A0" w:rsidP="004315A0">
      <w:pPr>
        <w:shd w:val="clear" w:color="auto" w:fill="FFFFFF"/>
        <w:tabs>
          <w:tab w:val="left" w:pos="930"/>
        </w:tabs>
        <w:autoSpaceDE w:val="0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15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proofErr w:type="gramStart"/>
      <w:r w:rsidRPr="004315A0">
        <w:rPr>
          <w:rFonts w:ascii="Tinos" w:eastAsia="Times New Roman" w:hAnsi="Tinos" w:cs="Times New Roman"/>
          <w:sz w:val="28"/>
          <w:szCs w:val="28"/>
          <w:lang w:eastAsia="zh-CN"/>
        </w:rPr>
        <w:t xml:space="preserve">В целях организации благоустройства и повышения эффективности проводимых мероприятий по благоустройству и санитарному содержанию территории </w:t>
      </w:r>
      <w:r w:rsidR="00FB30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Владимировского</w:t>
      </w:r>
      <w:r w:rsidRPr="004315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315A0">
        <w:rPr>
          <w:rFonts w:ascii="Tinos" w:eastAsia="Times New Roman" w:hAnsi="Tinos" w:cs="Times New Roman"/>
          <w:sz w:val="28"/>
          <w:szCs w:val="28"/>
          <w:lang w:eastAsia="zh-CN"/>
        </w:rPr>
        <w:t>сельского поселения Ростовской области, в соответствии со ст. 14 Федерального закона от 06.10.2003 г. № 131-ФЗ «Об общих принципах организации местного самоуправления в Российской Федерации» и приведения муниципальных правовых актов в соответствие с действующим законодательством, руководствуясь ст. 33 Устава</w:t>
      </w:r>
      <w:proofErr w:type="gramEnd"/>
      <w:r w:rsidRPr="004315A0">
        <w:rPr>
          <w:rFonts w:ascii="Tinos" w:eastAsia="Times New Roman" w:hAnsi="Tinos" w:cs="Times New Roman"/>
          <w:sz w:val="28"/>
          <w:szCs w:val="28"/>
          <w:lang w:eastAsia="zh-CN"/>
        </w:rPr>
        <w:t xml:space="preserve"> муниципального образования «</w:t>
      </w:r>
      <w:r w:rsidR="00FB30C7">
        <w:rPr>
          <w:rFonts w:ascii="Times New Roman" w:eastAsia="Times New Roman" w:hAnsi="Times New Roman" w:cs="Times New Roman"/>
          <w:sz w:val="28"/>
          <w:szCs w:val="28"/>
          <w:lang w:eastAsia="zh-CN"/>
        </w:rPr>
        <w:t>Владимировское</w:t>
      </w:r>
      <w:r w:rsidRPr="004315A0">
        <w:rPr>
          <w:rFonts w:ascii="Tinos" w:eastAsia="Times New Roman" w:hAnsi="Tinos" w:cs="Times New Roman"/>
          <w:sz w:val="28"/>
          <w:szCs w:val="28"/>
          <w:lang w:eastAsia="zh-CN"/>
        </w:rPr>
        <w:t xml:space="preserve"> сельское поселение»,-</w:t>
      </w:r>
    </w:p>
    <w:p w:rsidR="004315A0" w:rsidRPr="004315A0" w:rsidRDefault="004315A0" w:rsidP="004315A0">
      <w:pPr>
        <w:spacing w:after="0" w:line="0" w:lineRule="atLeast"/>
        <w:rPr>
          <w:rFonts w:ascii="Tinos" w:eastAsia="Times New Roman" w:hAnsi="Tinos" w:cs="Times New Roman"/>
          <w:b/>
          <w:sz w:val="24"/>
          <w:szCs w:val="24"/>
          <w:lang w:eastAsia="zh-CN"/>
        </w:rPr>
      </w:pPr>
    </w:p>
    <w:p w:rsidR="004315A0" w:rsidRPr="004315A0" w:rsidRDefault="004315A0" w:rsidP="004315A0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315A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</w:t>
      </w:r>
    </w:p>
    <w:p w:rsidR="004315A0" w:rsidRPr="004315A0" w:rsidRDefault="004315A0" w:rsidP="004315A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4315A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СОБРАНИНИЕ ДЕПУТАТОВ </w:t>
      </w:r>
      <w:r w:rsidRPr="004315A0">
        <w:rPr>
          <w:rFonts w:ascii="Tinos" w:eastAsia="Times New Roman" w:hAnsi="Tinos" w:cs="Times New Roman"/>
          <w:b/>
          <w:sz w:val="24"/>
          <w:szCs w:val="24"/>
          <w:lang w:eastAsia="zh-CN"/>
        </w:rPr>
        <w:t>РЕШИЛО:</w:t>
      </w:r>
    </w:p>
    <w:p w:rsidR="004315A0" w:rsidRPr="004315A0" w:rsidRDefault="004315A0" w:rsidP="004315A0">
      <w:pPr>
        <w:spacing w:after="0" w:line="0" w:lineRule="atLeast"/>
        <w:rPr>
          <w:rFonts w:ascii="Tinos" w:eastAsia="Times New Roman" w:hAnsi="Tinos" w:cs="Times New Roman"/>
          <w:b/>
          <w:sz w:val="24"/>
          <w:szCs w:val="24"/>
          <w:lang w:eastAsia="zh-CN"/>
        </w:rPr>
      </w:pPr>
    </w:p>
    <w:p w:rsidR="00D03C91" w:rsidRPr="00862949" w:rsidRDefault="00862949" w:rsidP="00D03C91">
      <w:pPr>
        <w:pStyle w:val="1"/>
        <w:widowControl/>
        <w:spacing w:line="57" w:lineRule="atLeast"/>
        <w:jc w:val="both"/>
        <w:rPr>
          <w:rFonts w:ascii="Tinos" w:eastAsia="Times New Roman" w:hAnsi="Tinos" w:cs="Times New Roman"/>
          <w:b w:val="0"/>
          <w:sz w:val="28"/>
          <w:szCs w:val="28"/>
          <w:lang w:eastAsia="zh-CN"/>
        </w:rPr>
      </w:pPr>
      <w:r w:rsidRPr="00862949">
        <w:rPr>
          <w:rFonts w:ascii="Tinos" w:eastAsia="Times New Roman" w:hAnsi="Tinos" w:cs="Times New Roman"/>
          <w:b w:val="0"/>
          <w:sz w:val="28"/>
          <w:szCs w:val="28"/>
          <w:lang w:eastAsia="zh-CN"/>
        </w:rPr>
        <w:t>1.</w:t>
      </w:r>
      <w:r w:rsidR="004315A0" w:rsidRPr="00862949">
        <w:rPr>
          <w:rFonts w:ascii="Tinos" w:eastAsia="Times New Roman" w:hAnsi="Tinos" w:cs="Times New Roman"/>
          <w:b w:val="0"/>
          <w:sz w:val="28"/>
          <w:szCs w:val="28"/>
          <w:lang w:eastAsia="zh-CN"/>
        </w:rPr>
        <w:t xml:space="preserve">Внести изменения </w:t>
      </w:r>
      <w:r w:rsidR="005C0A05" w:rsidRPr="00862949">
        <w:rPr>
          <w:rFonts w:ascii="Tinos" w:eastAsia="Times New Roman" w:hAnsi="Tinos" w:cs="Times New Roman"/>
          <w:b w:val="0"/>
          <w:sz w:val="28"/>
          <w:szCs w:val="28"/>
          <w:lang w:eastAsia="zh-CN"/>
        </w:rPr>
        <w:t>в решение с</w:t>
      </w:r>
      <w:r w:rsidR="00FB30C7">
        <w:rPr>
          <w:rFonts w:ascii="Tinos" w:eastAsia="Times New Roman" w:hAnsi="Tinos" w:cs="Times New Roman"/>
          <w:b w:val="0"/>
          <w:sz w:val="28"/>
          <w:szCs w:val="28"/>
          <w:lang w:eastAsia="zh-CN"/>
        </w:rPr>
        <w:t>обрания депутатов Владимировского сельского поселения №121 от 22</w:t>
      </w:r>
      <w:r w:rsidR="005C0A05" w:rsidRPr="00862949">
        <w:rPr>
          <w:rFonts w:ascii="Tinos" w:eastAsia="Times New Roman" w:hAnsi="Tinos" w:cs="Times New Roman"/>
          <w:b w:val="0"/>
          <w:sz w:val="28"/>
          <w:szCs w:val="28"/>
          <w:lang w:eastAsia="zh-CN"/>
        </w:rPr>
        <w:t>.</w:t>
      </w:r>
      <w:r w:rsidR="00FB30C7">
        <w:rPr>
          <w:rFonts w:ascii="Tinos" w:eastAsia="Times New Roman" w:hAnsi="Tinos" w:cs="Times New Roman"/>
          <w:b w:val="0"/>
          <w:sz w:val="28"/>
          <w:szCs w:val="28"/>
          <w:lang w:eastAsia="zh-CN"/>
        </w:rPr>
        <w:t>04.</w:t>
      </w:r>
      <w:r w:rsidR="005C0A05" w:rsidRPr="00862949">
        <w:rPr>
          <w:rFonts w:ascii="Tinos" w:eastAsia="Times New Roman" w:hAnsi="Tinos" w:cs="Times New Roman"/>
          <w:b w:val="0"/>
          <w:sz w:val="28"/>
          <w:szCs w:val="28"/>
          <w:lang w:eastAsia="zh-CN"/>
        </w:rPr>
        <w:t xml:space="preserve">2021 «Об утверждении Правил благоустройства </w:t>
      </w:r>
      <w:r w:rsidR="00FB30C7">
        <w:rPr>
          <w:rFonts w:ascii="Tinos" w:eastAsia="Times New Roman" w:hAnsi="Tinos" w:cs="Times New Roman"/>
          <w:b w:val="0"/>
          <w:sz w:val="28"/>
          <w:szCs w:val="28"/>
          <w:lang w:eastAsia="zh-CN"/>
        </w:rPr>
        <w:t>Владимировского</w:t>
      </w:r>
      <w:r w:rsidR="005C0A05" w:rsidRPr="00862949">
        <w:rPr>
          <w:rFonts w:ascii="Tinos" w:eastAsia="Times New Roman" w:hAnsi="Tinos" w:cs="Times New Roman"/>
          <w:b w:val="0"/>
          <w:sz w:val="28"/>
          <w:szCs w:val="28"/>
          <w:lang w:eastAsia="zh-CN"/>
        </w:rPr>
        <w:t xml:space="preserve"> сельского поселения»,</w:t>
      </w:r>
      <w:r w:rsidR="007B0C16" w:rsidRPr="00862949">
        <w:rPr>
          <w:rFonts w:ascii="Tinos" w:eastAsia="Times New Roman" w:hAnsi="Tinos" w:cs="Times New Roman"/>
          <w:b w:val="0"/>
          <w:sz w:val="28"/>
          <w:szCs w:val="28"/>
          <w:lang w:eastAsia="zh-CN"/>
        </w:rPr>
        <w:t xml:space="preserve"> дополнив разделом</w:t>
      </w:r>
      <w:r w:rsidR="005C0A05" w:rsidRPr="00862949">
        <w:rPr>
          <w:rFonts w:ascii="Tinos" w:eastAsia="Times New Roman" w:hAnsi="Tinos" w:cs="Times New Roman"/>
          <w:b w:val="0"/>
          <w:sz w:val="28"/>
          <w:szCs w:val="28"/>
          <w:lang w:eastAsia="zh-CN"/>
        </w:rPr>
        <w:t xml:space="preserve"> 22 следующего содержания: </w:t>
      </w:r>
    </w:p>
    <w:p w:rsidR="00D03C91" w:rsidRDefault="00D03C91" w:rsidP="00D03C91">
      <w:pPr>
        <w:pStyle w:val="1"/>
        <w:widowControl/>
        <w:spacing w:line="57" w:lineRule="atLeast"/>
        <w:jc w:val="both"/>
      </w:pPr>
      <w:r>
        <w:rPr>
          <w:rFonts w:ascii="Tinos" w:eastAsia="Times New Roman" w:hAnsi="Tinos" w:cs="Times New Roman"/>
          <w:sz w:val="28"/>
          <w:szCs w:val="28"/>
          <w:lang w:eastAsia="zh-CN"/>
        </w:rPr>
        <w:t>«</w:t>
      </w:r>
      <w:r>
        <w:rPr>
          <w:rFonts w:ascii="Tinos" w:hAnsi="Tinos" w:cs="Tinos"/>
          <w:sz w:val="27"/>
          <w:szCs w:val="27"/>
          <w:lang w:eastAsia="en-US"/>
        </w:rPr>
        <w:t xml:space="preserve"> 22. Обращение с домашними животными</w:t>
      </w:r>
    </w:p>
    <w:p w:rsidR="00D03C91" w:rsidRDefault="00D03C91" w:rsidP="00D03C91">
      <w:pPr>
        <w:pStyle w:val="Standard"/>
        <w:widowControl/>
        <w:spacing w:line="57" w:lineRule="atLeast"/>
        <w:jc w:val="both"/>
      </w:pPr>
      <w:r>
        <w:rPr>
          <w:rFonts w:ascii="Tinos" w:hAnsi="Tinos" w:cs="Tinos"/>
          <w:b/>
          <w:bCs/>
          <w:szCs w:val="28"/>
          <w:lang w:eastAsia="en-US"/>
        </w:rPr>
        <w:t xml:space="preserve">22.1. </w:t>
      </w:r>
      <w:r>
        <w:rPr>
          <w:rFonts w:ascii="Tinos" w:hAnsi="Tinos" w:cs="Tinos"/>
          <w:szCs w:val="28"/>
          <w:lang w:eastAsia="en-US"/>
        </w:rPr>
        <w:t xml:space="preserve">Настоящий раздел регламентирует вопросы обращения с домашними животными на территории </w:t>
      </w:r>
      <w:r w:rsidR="00FB30C7" w:rsidRPr="00FB30C7">
        <w:rPr>
          <w:rFonts w:ascii="Tinos" w:eastAsia="Times New Roman" w:hAnsi="Tinos" w:cs="Times New Roman"/>
          <w:szCs w:val="28"/>
          <w:lang w:eastAsia="zh-CN"/>
        </w:rPr>
        <w:t>Владимировского</w:t>
      </w:r>
      <w:r>
        <w:rPr>
          <w:rFonts w:ascii="Tinos" w:hAnsi="Tinos" w:cs="Tinos"/>
          <w:szCs w:val="28"/>
          <w:lang w:eastAsia="en-US"/>
        </w:rPr>
        <w:t xml:space="preserve"> сельского поселения (далее – Правила) устанавливают требования к условиям содержания домашних животных,  порядку выгула собак.</w:t>
      </w:r>
    </w:p>
    <w:p w:rsidR="00D03C91" w:rsidRDefault="00D03C91" w:rsidP="00D03C91">
      <w:pPr>
        <w:pStyle w:val="Standard"/>
        <w:widowControl/>
        <w:tabs>
          <w:tab w:val="left" w:pos="993"/>
        </w:tabs>
        <w:autoSpaceDE w:val="0"/>
        <w:spacing w:line="57" w:lineRule="atLeast"/>
        <w:jc w:val="both"/>
      </w:pPr>
      <w:r>
        <w:rPr>
          <w:rFonts w:ascii="Tinos" w:hAnsi="Tinos" w:cs="Tinos"/>
          <w:szCs w:val="28"/>
          <w:lang w:eastAsia="en-US"/>
        </w:rPr>
        <w:t xml:space="preserve">Настоящий раздел распространяется на всех владельцев домашних животных, включая организации независимо от формы собственности и ведомственной подчиненности (далее - владелец), находящихся на территории </w:t>
      </w:r>
      <w:r w:rsidR="00FB30C7" w:rsidRPr="00FB30C7">
        <w:rPr>
          <w:rFonts w:ascii="Tinos" w:eastAsia="Times New Roman" w:hAnsi="Tinos" w:cs="Times New Roman"/>
          <w:szCs w:val="28"/>
          <w:lang w:eastAsia="zh-CN"/>
        </w:rPr>
        <w:t>Владимировского</w:t>
      </w:r>
      <w:r>
        <w:rPr>
          <w:rFonts w:ascii="Tinos" w:hAnsi="Tinos" w:cs="Tinos"/>
          <w:szCs w:val="28"/>
          <w:lang w:eastAsia="en-US"/>
        </w:rPr>
        <w:t xml:space="preserve"> сельского поселения.</w:t>
      </w:r>
    </w:p>
    <w:p w:rsidR="00D03C91" w:rsidRDefault="00D03C91" w:rsidP="00D03C91">
      <w:pPr>
        <w:pStyle w:val="Standard"/>
        <w:widowControl/>
        <w:tabs>
          <w:tab w:val="left" w:pos="567"/>
          <w:tab w:val="left" w:pos="993"/>
        </w:tabs>
        <w:autoSpaceDE w:val="0"/>
        <w:spacing w:line="57" w:lineRule="atLeast"/>
        <w:jc w:val="both"/>
      </w:pPr>
      <w:r>
        <w:rPr>
          <w:rFonts w:ascii="Tinos" w:hAnsi="Tinos" w:cs="Tinos"/>
          <w:szCs w:val="28"/>
          <w:lang w:eastAsia="en-US"/>
        </w:rPr>
        <w:t>В настоящем разделе понятия и термины используются в следующих значениях:</w:t>
      </w:r>
    </w:p>
    <w:p w:rsidR="00D03C91" w:rsidRDefault="00D03C91" w:rsidP="00D03C91">
      <w:pPr>
        <w:pStyle w:val="Textbody"/>
        <w:shd w:val="clear" w:color="auto" w:fill="FFFFFF"/>
        <w:spacing w:after="283" w:line="57" w:lineRule="atLeast"/>
        <w:jc w:val="left"/>
        <w:rPr>
          <w:rFonts w:ascii="Tinos" w:hAnsi="Tinos" w:cs="Tinos"/>
          <w:szCs w:val="28"/>
        </w:rPr>
      </w:pPr>
      <w:r>
        <w:rPr>
          <w:rFonts w:ascii="Tinos" w:hAnsi="Tinos" w:cs="Tinos"/>
          <w:szCs w:val="28"/>
        </w:rPr>
        <w:t>1) владелец животного (далее также - владелец) - физическое лицо или юридическое лицо, которым животное принадлежит на праве собственности или ином законном основании;</w:t>
      </w:r>
    </w:p>
    <w:p w:rsidR="00D03C91" w:rsidRDefault="00D03C91" w:rsidP="00D03C91">
      <w:pPr>
        <w:pStyle w:val="Textbody"/>
        <w:shd w:val="clear" w:color="auto" w:fill="FFFFFF"/>
        <w:spacing w:after="283" w:line="57" w:lineRule="atLeast"/>
        <w:jc w:val="left"/>
      </w:pPr>
      <w:r>
        <w:rPr>
          <w:rFonts w:ascii="Tinos" w:hAnsi="Tinos" w:cs="Tinos"/>
          <w:szCs w:val="28"/>
        </w:rPr>
        <w:t xml:space="preserve">2) домашние животные - животные (за исключением животных, включенных </w:t>
      </w:r>
      <w:r>
        <w:rPr>
          <w:rFonts w:ascii="Tinos" w:hAnsi="Tinos" w:cs="Tinos"/>
          <w:szCs w:val="28"/>
        </w:rPr>
        <w:lastRenderedPageBreak/>
        <w:t xml:space="preserve">в перечень животных, запрещенных к содержанию), которые находятся на содержании владельца - физического лица, под его временным или постоянным надзором и местом содержания которых не являются зоопарки, зоосады, цирки, </w:t>
      </w:r>
      <w:proofErr w:type="spellStart"/>
      <w:r>
        <w:rPr>
          <w:rFonts w:ascii="Tinos" w:hAnsi="Tinos" w:cs="Tinos"/>
          <w:szCs w:val="28"/>
        </w:rPr>
        <w:t>зоотеатры</w:t>
      </w:r>
      <w:proofErr w:type="spellEnd"/>
      <w:r>
        <w:rPr>
          <w:rFonts w:ascii="Tinos" w:hAnsi="Tinos" w:cs="Tinos"/>
          <w:szCs w:val="28"/>
        </w:rPr>
        <w:t>, дельфинарии, океанариумы;</w:t>
      </w:r>
    </w:p>
    <w:p w:rsidR="00D03C91" w:rsidRDefault="00D03C91" w:rsidP="00D03C91">
      <w:pPr>
        <w:pStyle w:val="Textbody"/>
        <w:shd w:val="clear" w:color="auto" w:fill="FFFFFF"/>
        <w:spacing w:after="283" w:line="57" w:lineRule="atLeast"/>
        <w:jc w:val="left"/>
      </w:pPr>
      <w:r>
        <w:rPr>
          <w:rFonts w:ascii="Tinos" w:hAnsi="Tinos" w:cs="Tinos"/>
          <w:szCs w:val="28"/>
        </w:rPr>
        <w:t>3) жестокое обращение с животным - обращение с животным, которое привело или может привести к гибели, увечью или иному повреждению здоровья животного (включая истязание животного, в том числе голодом, жаждой, побоями, иными действиями), нарушение требований к содержанию животных, установленных  настоящими Правилами, другими федеральными законами и иными нормативными правовыми актами Российской Федерации (в том числе отказ владельца от содержания животного), причинившее вред здоровью животного, либо неоказание при наличии возможности владельцем помощи животному, находящемуся в опасном для жизни или здоровья состоянии;</w:t>
      </w:r>
    </w:p>
    <w:p w:rsidR="00D03C91" w:rsidRDefault="00D03C91" w:rsidP="00D03C91">
      <w:pPr>
        <w:pStyle w:val="Textbody"/>
        <w:shd w:val="clear" w:color="auto" w:fill="FFFFFF"/>
        <w:spacing w:after="283" w:line="57" w:lineRule="atLeast"/>
        <w:jc w:val="left"/>
      </w:pPr>
      <w:r>
        <w:rPr>
          <w:rFonts w:ascii="Tinos" w:hAnsi="Tinos" w:cs="Tinos"/>
          <w:szCs w:val="28"/>
        </w:rPr>
        <w:t>4) место содержания животного - используемые владельцем животного здание, строение, сооружение, помещение или территория, где животное содержится большую часть времени в течение суток;</w:t>
      </w:r>
    </w:p>
    <w:p w:rsidR="00D03C91" w:rsidRDefault="00D03C91" w:rsidP="00D03C91">
      <w:pPr>
        <w:pStyle w:val="Textbody"/>
        <w:shd w:val="clear" w:color="auto" w:fill="FFFFFF"/>
        <w:spacing w:after="283" w:line="57" w:lineRule="atLeast"/>
        <w:jc w:val="left"/>
      </w:pPr>
      <w:r>
        <w:rPr>
          <w:rFonts w:ascii="Tinos" w:hAnsi="Tinos" w:cs="Tinos"/>
          <w:szCs w:val="28"/>
        </w:rPr>
        <w:t>5) потенциально опасные собаки - собаки определенных пород, их гибриды и иные собаки, представляющие потенциальную опасность для жизни и здоровья человека и включенные в перечень потенциально опасных собак, утвержденный Правительством Российской Федерации;</w:t>
      </w:r>
    </w:p>
    <w:p w:rsidR="00D03C91" w:rsidRDefault="00D03C91" w:rsidP="00D03C91">
      <w:pPr>
        <w:pStyle w:val="Standard"/>
        <w:tabs>
          <w:tab w:val="left" w:pos="567"/>
          <w:tab w:val="left" w:pos="993"/>
        </w:tabs>
        <w:autoSpaceDE w:val="0"/>
        <w:spacing w:line="57" w:lineRule="atLeast"/>
        <w:jc w:val="left"/>
        <w:rPr>
          <w:rFonts w:ascii="Tinos" w:hAnsi="Tinos" w:cs="Tinos"/>
          <w:b/>
          <w:szCs w:val="28"/>
          <w:lang w:eastAsia="en-US"/>
        </w:rPr>
      </w:pPr>
      <w:r>
        <w:rPr>
          <w:rFonts w:ascii="Tinos" w:hAnsi="Tinos" w:cs="Tinos"/>
          <w:b/>
          <w:bCs/>
          <w:szCs w:val="28"/>
          <w:lang w:eastAsia="en-US"/>
        </w:rPr>
        <w:t xml:space="preserve"> 22.</w:t>
      </w:r>
      <w:r>
        <w:rPr>
          <w:rFonts w:ascii="Tinos" w:hAnsi="Tinos" w:cs="Tinos"/>
          <w:b/>
          <w:szCs w:val="28"/>
          <w:lang w:eastAsia="en-US"/>
        </w:rPr>
        <w:t>2. Содержание домашних животных (кошек, собак).</w:t>
      </w:r>
    </w:p>
    <w:p w:rsidR="00D03C91" w:rsidRDefault="00D03C91" w:rsidP="00D03C91">
      <w:pPr>
        <w:pStyle w:val="Standard"/>
        <w:widowControl/>
        <w:tabs>
          <w:tab w:val="left" w:pos="0"/>
        </w:tabs>
        <w:autoSpaceDE w:val="0"/>
        <w:spacing w:line="57" w:lineRule="atLeast"/>
        <w:jc w:val="both"/>
      </w:pPr>
      <w:r>
        <w:rPr>
          <w:rFonts w:ascii="Tinos" w:hAnsi="Tinos" w:cs="Tinos"/>
          <w:b/>
          <w:bCs/>
          <w:szCs w:val="28"/>
          <w:lang w:eastAsia="en-US"/>
        </w:rPr>
        <w:t>22.2.1.</w:t>
      </w:r>
      <w:r>
        <w:rPr>
          <w:rFonts w:ascii="Tinos" w:hAnsi="Tinos" w:cs="Tinos"/>
          <w:szCs w:val="28"/>
          <w:lang w:eastAsia="en-US"/>
        </w:rPr>
        <w:t xml:space="preserve"> Содержание домашних животных в квартирах (жилых помещениях), занятых несколькими семьями, возможно только с согласия всех проживающих, достигших возраста 18 лет.</w:t>
      </w:r>
    </w:p>
    <w:p w:rsidR="00D03C91" w:rsidRDefault="00D03C91" w:rsidP="00D03C91">
      <w:pPr>
        <w:pStyle w:val="Standard"/>
        <w:widowControl/>
        <w:tabs>
          <w:tab w:val="left" w:pos="0"/>
        </w:tabs>
        <w:autoSpaceDE w:val="0"/>
        <w:spacing w:line="57" w:lineRule="atLeast"/>
        <w:jc w:val="both"/>
      </w:pPr>
      <w:r>
        <w:rPr>
          <w:rFonts w:ascii="Tinos" w:hAnsi="Tinos" w:cs="Tinos"/>
          <w:b/>
          <w:bCs/>
          <w:szCs w:val="28"/>
          <w:lang w:eastAsia="en-US"/>
        </w:rPr>
        <w:t>22.2.2.</w:t>
      </w:r>
      <w:r>
        <w:rPr>
          <w:rFonts w:ascii="Tinos" w:hAnsi="Tinos" w:cs="Tinos"/>
          <w:szCs w:val="28"/>
          <w:lang w:eastAsia="en-US"/>
        </w:rPr>
        <w:t xml:space="preserve"> Не допускается содержание домашних животных в помещениях многоквартирного дома, не являющихся частями квартир и предназначенных для обслуживания более одного помещения в данном доме, в том числе на межквартирных лестничных площадках, лестницах, крышах, коридорах, на технических этажах, чердаках, в подвалах, а также на балконах и лоджиях. Запрещается организовывать в квартирах приюты и питомники.</w:t>
      </w:r>
    </w:p>
    <w:p w:rsidR="00D03C91" w:rsidRDefault="00D03C91" w:rsidP="00D03C91">
      <w:pPr>
        <w:pStyle w:val="Standard"/>
        <w:widowControl/>
        <w:tabs>
          <w:tab w:val="left" w:pos="0"/>
        </w:tabs>
        <w:autoSpaceDE w:val="0"/>
        <w:spacing w:line="57" w:lineRule="atLeast"/>
        <w:jc w:val="both"/>
      </w:pPr>
      <w:r>
        <w:rPr>
          <w:rFonts w:ascii="Tinos" w:hAnsi="Tinos" w:cs="Tinos"/>
          <w:b/>
          <w:bCs/>
          <w:color w:val="000000"/>
          <w:szCs w:val="28"/>
          <w:lang w:eastAsia="en-US"/>
        </w:rPr>
        <w:t>22.</w:t>
      </w:r>
      <w:r>
        <w:rPr>
          <w:rFonts w:ascii="Tinos" w:hAnsi="Tinos" w:cs="Tinos"/>
          <w:b/>
          <w:bCs/>
          <w:color w:val="000000"/>
          <w:szCs w:val="28"/>
        </w:rPr>
        <w:t>2.3 Владелец собаки имеет право:</w:t>
      </w:r>
    </w:p>
    <w:p w:rsidR="00D03C91" w:rsidRDefault="00D03C91" w:rsidP="00D03C91">
      <w:pPr>
        <w:pStyle w:val="Textbody"/>
        <w:widowControl/>
        <w:shd w:val="clear" w:color="auto" w:fill="FFFFFF"/>
        <w:spacing w:line="57" w:lineRule="atLeast"/>
      </w:pPr>
      <w:r>
        <w:rPr>
          <w:rFonts w:ascii="Tinos" w:hAnsi="Tinos" w:cs="Tinos"/>
          <w:b/>
          <w:bCs/>
          <w:color w:val="000000"/>
          <w:szCs w:val="28"/>
          <w:lang w:eastAsia="en-US"/>
        </w:rPr>
        <w:t>22.</w:t>
      </w:r>
      <w:r>
        <w:rPr>
          <w:rFonts w:ascii="Tinos" w:hAnsi="Tinos" w:cs="Tinos"/>
          <w:b/>
          <w:bCs/>
          <w:color w:val="000000"/>
          <w:szCs w:val="28"/>
        </w:rPr>
        <w:t>2.3.1</w:t>
      </w:r>
      <w:r>
        <w:rPr>
          <w:rFonts w:ascii="Tinos" w:hAnsi="Tinos" w:cs="Tinos"/>
          <w:color w:val="000000"/>
          <w:szCs w:val="28"/>
        </w:rPr>
        <w:t xml:space="preserve"> принимать решение о стерилизации и косметических операциях собак;</w:t>
      </w:r>
    </w:p>
    <w:p w:rsidR="00D03C91" w:rsidRDefault="00D03C91" w:rsidP="00D03C91">
      <w:pPr>
        <w:pStyle w:val="Textbody"/>
        <w:widowControl/>
        <w:shd w:val="clear" w:color="auto" w:fill="FFFFFF"/>
        <w:spacing w:line="57" w:lineRule="atLeast"/>
      </w:pPr>
      <w:r>
        <w:rPr>
          <w:rFonts w:ascii="Tinos" w:hAnsi="Tinos" w:cs="Tinos"/>
          <w:b/>
          <w:bCs/>
          <w:color w:val="000000"/>
          <w:szCs w:val="28"/>
          <w:lang w:eastAsia="en-US"/>
        </w:rPr>
        <w:t>22.</w:t>
      </w:r>
      <w:r>
        <w:rPr>
          <w:rFonts w:ascii="Tinos" w:hAnsi="Tinos" w:cs="Tinos"/>
          <w:b/>
          <w:bCs/>
          <w:color w:val="000000"/>
          <w:szCs w:val="28"/>
        </w:rPr>
        <w:t xml:space="preserve">2.3.2 </w:t>
      </w:r>
      <w:r>
        <w:rPr>
          <w:rFonts w:ascii="Tinos" w:hAnsi="Tinos" w:cs="Tinos"/>
          <w:color w:val="000000"/>
          <w:szCs w:val="28"/>
        </w:rPr>
        <w:t>помещать собак для временного содержания в приют (питомник) для собак;</w:t>
      </w:r>
    </w:p>
    <w:p w:rsidR="00D03C91" w:rsidRDefault="00D03C91" w:rsidP="00D03C91">
      <w:pPr>
        <w:pStyle w:val="Textbody"/>
        <w:widowControl/>
        <w:shd w:val="clear" w:color="auto" w:fill="FFFFFF"/>
        <w:spacing w:line="57" w:lineRule="atLeast"/>
      </w:pPr>
      <w:r>
        <w:rPr>
          <w:rFonts w:ascii="Tinos" w:hAnsi="Tinos" w:cs="Tinos"/>
          <w:b/>
          <w:bCs/>
          <w:color w:val="000000"/>
          <w:szCs w:val="28"/>
          <w:lang w:eastAsia="en-US"/>
        </w:rPr>
        <w:t>22.</w:t>
      </w:r>
      <w:r>
        <w:rPr>
          <w:rFonts w:ascii="Tinos" w:hAnsi="Tinos" w:cs="Tinos"/>
          <w:b/>
          <w:bCs/>
          <w:color w:val="000000"/>
          <w:szCs w:val="28"/>
        </w:rPr>
        <w:t>2.3.3</w:t>
      </w:r>
      <w:r>
        <w:rPr>
          <w:rFonts w:ascii="Tinos" w:hAnsi="Tinos" w:cs="Tinos"/>
          <w:color w:val="000000"/>
          <w:szCs w:val="28"/>
        </w:rPr>
        <w:t xml:space="preserve"> реализовывать иные права владельцев собак, не противоречащие действующему законодательству.</w:t>
      </w:r>
    </w:p>
    <w:p w:rsidR="00D03C91" w:rsidRDefault="00D03C91" w:rsidP="00D03C91">
      <w:pPr>
        <w:pStyle w:val="Textbody"/>
        <w:widowControl/>
        <w:shd w:val="clear" w:color="auto" w:fill="FFFFFF"/>
        <w:spacing w:line="57" w:lineRule="atLeast"/>
      </w:pPr>
      <w:r>
        <w:rPr>
          <w:rFonts w:ascii="Tinos" w:hAnsi="Tinos" w:cs="Tinos"/>
          <w:b/>
          <w:bCs/>
          <w:color w:val="000000"/>
          <w:szCs w:val="28"/>
          <w:lang w:eastAsia="en-US"/>
        </w:rPr>
        <w:t>22.</w:t>
      </w:r>
      <w:r>
        <w:rPr>
          <w:rFonts w:ascii="Tinos" w:hAnsi="Tinos" w:cs="Tinos"/>
          <w:b/>
          <w:bCs/>
          <w:color w:val="000000"/>
          <w:szCs w:val="28"/>
        </w:rPr>
        <w:t>2.4 Владелец собаки обязан:</w:t>
      </w:r>
    </w:p>
    <w:p w:rsidR="00D03C91" w:rsidRDefault="00D03C91" w:rsidP="00D03C91">
      <w:pPr>
        <w:pStyle w:val="Textbody"/>
        <w:widowControl/>
        <w:shd w:val="clear" w:color="auto" w:fill="FFFFFF"/>
        <w:spacing w:line="57" w:lineRule="atLeast"/>
      </w:pPr>
      <w:r>
        <w:rPr>
          <w:rFonts w:ascii="Tinos" w:hAnsi="Tinos" w:cs="Tinos"/>
          <w:b/>
          <w:bCs/>
          <w:color w:val="000000"/>
          <w:szCs w:val="28"/>
          <w:lang w:eastAsia="en-US"/>
        </w:rPr>
        <w:t>22.</w:t>
      </w:r>
      <w:r>
        <w:rPr>
          <w:rFonts w:ascii="Tinos" w:hAnsi="Tinos" w:cs="Tinos"/>
          <w:b/>
          <w:bCs/>
          <w:color w:val="000000"/>
          <w:szCs w:val="28"/>
        </w:rPr>
        <w:t>2.4.1</w:t>
      </w:r>
      <w:r>
        <w:rPr>
          <w:rFonts w:ascii="Tinos" w:hAnsi="Tinos" w:cs="Tinos"/>
          <w:color w:val="000000"/>
          <w:szCs w:val="28"/>
        </w:rPr>
        <w:t xml:space="preserve"> ответственно относиться к содержанию собаки;</w:t>
      </w:r>
    </w:p>
    <w:p w:rsidR="00D03C91" w:rsidRDefault="00D03C91" w:rsidP="00D03C91">
      <w:pPr>
        <w:pStyle w:val="Textbody"/>
        <w:widowControl/>
        <w:shd w:val="clear" w:color="auto" w:fill="FFFFFF"/>
        <w:spacing w:line="57" w:lineRule="atLeast"/>
      </w:pPr>
      <w:r>
        <w:rPr>
          <w:rFonts w:ascii="Tinos" w:hAnsi="Tinos" w:cs="Tinos"/>
          <w:b/>
          <w:bCs/>
          <w:color w:val="000000"/>
          <w:szCs w:val="28"/>
          <w:lang w:eastAsia="en-US"/>
        </w:rPr>
        <w:t>22.</w:t>
      </w:r>
      <w:r>
        <w:rPr>
          <w:rFonts w:ascii="Tinos" w:hAnsi="Tinos" w:cs="Tinos"/>
          <w:b/>
          <w:bCs/>
          <w:color w:val="000000"/>
          <w:szCs w:val="28"/>
        </w:rPr>
        <w:t>2.4.2</w:t>
      </w:r>
      <w:r>
        <w:rPr>
          <w:rFonts w:ascii="Tinos" w:hAnsi="Tinos" w:cs="Tinos"/>
          <w:color w:val="000000"/>
          <w:szCs w:val="28"/>
        </w:rPr>
        <w:t xml:space="preserve"> не допускать жестокого обращения с собакой;</w:t>
      </w:r>
    </w:p>
    <w:p w:rsidR="00D03C91" w:rsidRDefault="00D03C91" w:rsidP="00D03C91">
      <w:pPr>
        <w:pStyle w:val="Textbody"/>
        <w:widowControl/>
        <w:shd w:val="clear" w:color="auto" w:fill="FFFFFF"/>
        <w:spacing w:line="57" w:lineRule="atLeast"/>
      </w:pPr>
      <w:r>
        <w:rPr>
          <w:rFonts w:ascii="Tinos" w:hAnsi="Tinos" w:cs="Tinos"/>
          <w:b/>
          <w:bCs/>
          <w:color w:val="000000"/>
          <w:szCs w:val="28"/>
          <w:lang w:eastAsia="en-US"/>
        </w:rPr>
        <w:lastRenderedPageBreak/>
        <w:t>22.</w:t>
      </w:r>
      <w:r>
        <w:rPr>
          <w:rFonts w:ascii="Tinos" w:hAnsi="Tinos" w:cs="Tinos"/>
          <w:b/>
          <w:bCs/>
          <w:color w:val="000000"/>
          <w:szCs w:val="28"/>
        </w:rPr>
        <w:t>2.4.3</w:t>
      </w:r>
      <w:r>
        <w:rPr>
          <w:rFonts w:ascii="Tinos" w:hAnsi="Tinos" w:cs="Tinos"/>
          <w:color w:val="000000"/>
          <w:szCs w:val="28"/>
        </w:rPr>
        <w:t xml:space="preserve"> соблюдать общественный порядок, права и законные интересы проживающих в жилом помещении лиц, не нарушать тишину и покой граждан, обеспечивать их безопасность при содержании собаки;</w:t>
      </w:r>
    </w:p>
    <w:p w:rsidR="00D03C91" w:rsidRDefault="00D03C91" w:rsidP="00D03C91">
      <w:pPr>
        <w:pStyle w:val="Textbody"/>
        <w:widowControl/>
        <w:shd w:val="clear" w:color="auto" w:fill="FFFFFF"/>
        <w:spacing w:line="57" w:lineRule="atLeast"/>
      </w:pPr>
      <w:r>
        <w:rPr>
          <w:rFonts w:ascii="Tinos" w:hAnsi="Tinos" w:cs="Tinos"/>
          <w:b/>
          <w:bCs/>
          <w:color w:val="000000"/>
          <w:szCs w:val="28"/>
          <w:lang w:eastAsia="en-US"/>
        </w:rPr>
        <w:t>22.</w:t>
      </w:r>
      <w:r>
        <w:rPr>
          <w:rFonts w:ascii="Tinos" w:hAnsi="Tinos" w:cs="Tinos"/>
          <w:b/>
          <w:bCs/>
          <w:color w:val="000000"/>
          <w:szCs w:val="28"/>
        </w:rPr>
        <w:t>2.4.4</w:t>
      </w:r>
      <w:r>
        <w:rPr>
          <w:rFonts w:ascii="Tinos" w:hAnsi="Tinos" w:cs="Tinos"/>
          <w:color w:val="000000"/>
          <w:szCs w:val="28"/>
        </w:rPr>
        <w:t xml:space="preserve"> обеспечивать собаке место ее содержания, уход и заботу с учетом ее естественных потребностей в пище, воде, сне, движении и естественной активности;</w:t>
      </w:r>
    </w:p>
    <w:p w:rsidR="00D03C91" w:rsidRDefault="00D03C91" w:rsidP="00D03C91">
      <w:pPr>
        <w:pStyle w:val="Textbody"/>
        <w:widowControl/>
        <w:shd w:val="clear" w:color="auto" w:fill="FFFFFF"/>
        <w:spacing w:line="57" w:lineRule="atLeast"/>
      </w:pPr>
      <w:r>
        <w:rPr>
          <w:rFonts w:ascii="Tinos" w:hAnsi="Tinos" w:cs="Tinos"/>
          <w:b/>
          <w:bCs/>
          <w:color w:val="000000"/>
          <w:szCs w:val="28"/>
          <w:lang w:eastAsia="en-US"/>
        </w:rPr>
        <w:t>22.</w:t>
      </w:r>
      <w:r>
        <w:rPr>
          <w:rFonts w:ascii="Tinos" w:hAnsi="Tinos" w:cs="Tinos"/>
          <w:b/>
          <w:bCs/>
          <w:color w:val="000000"/>
          <w:szCs w:val="28"/>
        </w:rPr>
        <w:t>2.4.5</w:t>
      </w:r>
      <w:r>
        <w:rPr>
          <w:rFonts w:ascii="Tinos" w:hAnsi="Tinos" w:cs="Tinos"/>
          <w:color w:val="000000"/>
          <w:szCs w:val="28"/>
        </w:rPr>
        <w:t xml:space="preserve"> предотвращать причинение вреда собакой человеку и (или) иным домашним животным;</w:t>
      </w:r>
    </w:p>
    <w:p w:rsidR="00D03C91" w:rsidRDefault="00D03C91" w:rsidP="00D03C91">
      <w:pPr>
        <w:pStyle w:val="Textbody"/>
        <w:widowControl/>
        <w:shd w:val="clear" w:color="auto" w:fill="FFFFFF"/>
        <w:spacing w:line="57" w:lineRule="atLeast"/>
      </w:pPr>
      <w:r>
        <w:rPr>
          <w:rFonts w:ascii="Tinos" w:hAnsi="Tinos" w:cs="Tinos"/>
          <w:b/>
          <w:bCs/>
          <w:color w:val="000000"/>
          <w:szCs w:val="28"/>
          <w:lang w:eastAsia="en-US"/>
        </w:rPr>
        <w:t>22.</w:t>
      </w:r>
      <w:r>
        <w:rPr>
          <w:rFonts w:ascii="Tinos" w:hAnsi="Tinos" w:cs="Tinos"/>
          <w:b/>
          <w:bCs/>
          <w:color w:val="000000"/>
          <w:szCs w:val="28"/>
        </w:rPr>
        <w:t>2.4.6</w:t>
      </w:r>
      <w:r>
        <w:rPr>
          <w:rFonts w:ascii="Tinos" w:hAnsi="Tinos" w:cs="Tinos"/>
          <w:color w:val="000000"/>
          <w:szCs w:val="28"/>
        </w:rPr>
        <w:t xml:space="preserve"> не допускать поведения собаки, ставящего в опасность имущество граждан и причиняющего вред личным неимущественным благам, в том числе преследование собакой прохожих, автомобилей, мотоциклистов, велосипедистов, лазанье по мусорным ведрам, бачкам и помойкам, а также нахождение без присмотра суки во время течки.</w:t>
      </w:r>
    </w:p>
    <w:p w:rsidR="00D03C91" w:rsidRDefault="00D03C91" w:rsidP="00D03C91">
      <w:pPr>
        <w:pStyle w:val="Textbody"/>
        <w:widowControl/>
        <w:shd w:val="clear" w:color="auto" w:fill="FFFFFF"/>
        <w:spacing w:line="57" w:lineRule="atLeast"/>
      </w:pPr>
      <w:r>
        <w:rPr>
          <w:rFonts w:ascii="Tinos" w:hAnsi="Tinos" w:cs="Tinos"/>
          <w:b/>
          <w:bCs/>
          <w:color w:val="000000"/>
          <w:szCs w:val="28"/>
          <w:lang w:eastAsia="en-US"/>
        </w:rPr>
        <w:t>22.2.</w:t>
      </w:r>
      <w:r>
        <w:rPr>
          <w:rFonts w:ascii="Tinos" w:hAnsi="Tinos" w:cs="Tinos"/>
          <w:b/>
          <w:bCs/>
          <w:color w:val="000000"/>
          <w:szCs w:val="28"/>
        </w:rPr>
        <w:t>4.7</w:t>
      </w:r>
      <w:r>
        <w:rPr>
          <w:rFonts w:ascii="Tinos" w:hAnsi="Tinos" w:cs="Tinos"/>
          <w:color w:val="000000"/>
          <w:szCs w:val="28"/>
        </w:rPr>
        <w:t xml:space="preserve"> соблюдать правила перевозки домашних собак в пассажирском транспорте;</w:t>
      </w:r>
    </w:p>
    <w:p w:rsidR="00D03C91" w:rsidRDefault="00D03C91" w:rsidP="00D03C91">
      <w:pPr>
        <w:pStyle w:val="Textbody"/>
        <w:widowControl/>
        <w:shd w:val="clear" w:color="auto" w:fill="FFFFFF"/>
        <w:spacing w:line="57" w:lineRule="atLeast"/>
      </w:pPr>
      <w:r>
        <w:rPr>
          <w:rFonts w:ascii="Tinos" w:hAnsi="Tinos" w:cs="Tinos"/>
          <w:b/>
          <w:bCs/>
          <w:color w:val="000000"/>
          <w:szCs w:val="28"/>
          <w:lang w:eastAsia="en-US"/>
        </w:rPr>
        <w:t>22.</w:t>
      </w:r>
      <w:r>
        <w:rPr>
          <w:rFonts w:ascii="Tinos" w:hAnsi="Tinos" w:cs="Tinos"/>
          <w:b/>
          <w:bCs/>
          <w:color w:val="000000"/>
          <w:szCs w:val="28"/>
        </w:rPr>
        <w:t>2.4.8</w:t>
      </w:r>
      <w:r>
        <w:rPr>
          <w:rFonts w:ascii="Tinos" w:hAnsi="Tinos" w:cs="Tinos"/>
          <w:color w:val="000000"/>
          <w:szCs w:val="28"/>
        </w:rPr>
        <w:t xml:space="preserve"> производить выгул собак в наморднике (кроме щенков до двухмесячного возраста и собак небольшого размера – до 20 сантиметров в холке) и на коротком поводке длиной не более 1 метра (за исключением случая, когда площадка для выгула собак огорожена) в сопровождении владельца или иного лица по его поручению в специально отведенных органами местного самоуправления для этих целей местах (площадках), отмеченных знаками о разрешении выгула собак, а также иметь при себе предметы для сбора экскрементов, а при отсутствии специально отведенных мест выгуливать собак на пустырях или в других местах, определенных органами местного самоуправления;</w:t>
      </w:r>
    </w:p>
    <w:p w:rsidR="00D03C91" w:rsidRDefault="00D03C91" w:rsidP="00D03C91">
      <w:pPr>
        <w:pStyle w:val="Textbody"/>
        <w:widowControl/>
        <w:shd w:val="clear" w:color="auto" w:fill="FFFFFF"/>
        <w:spacing w:line="57" w:lineRule="atLeast"/>
      </w:pPr>
      <w:r>
        <w:rPr>
          <w:rFonts w:ascii="Tinos" w:hAnsi="Tinos" w:cs="Tinos"/>
          <w:b/>
          <w:bCs/>
          <w:color w:val="000000"/>
          <w:szCs w:val="28"/>
          <w:lang w:eastAsia="en-US"/>
        </w:rPr>
        <w:t>22.</w:t>
      </w:r>
      <w:r>
        <w:rPr>
          <w:rFonts w:ascii="Tinos" w:hAnsi="Tinos" w:cs="Tinos"/>
          <w:b/>
          <w:bCs/>
          <w:color w:val="000000"/>
          <w:szCs w:val="28"/>
        </w:rPr>
        <w:t>2.4.9</w:t>
      </w:r>
      <w:r>
        <w:rPr>
          <w:rFonts w:ascii="Tinos" w:hAnsi="Tinos" w:cs="Tinos"/>
          <w:color w:val="000000"/>
          <w:szCs w:val="28"/>
        </w:rPr>
        <w:t xml:space="preserve"> незамедлительно убирать за принадлежащей ему собакой экскременты, включая территорию подъездов, лестничных площадок, лифтов, детских площадок, пешеходных дорожек, тротуаров, придомовых территорий жилых домов, улиц, газонов;</w:t>
      </w:r>
    </w:p>
    <w:p w:rsidR="00D03C91" w:rsidRDefault="00D03C91" w:rsidP="00D03C91">
      <w:pPr>
        <w:pStyle w:val="Textbody"/>
        <w:widowControl/>
        <w:shd w:val="clear" w:color="auto" w:fill="FFFFFF"/>
        <w:spacing w:line="57" w:lineRule="atLeast"/>
      </w:pPr>
      <w:r>
        <w:rPr>
          <w:rFonts w:ascii="Tinos" w:hAnsi="Tinos" w:cs="Tinos"/>
          <w:b/>
          <w:bCs/>
          <w:color w:val="000000"/>
          <w:szCs w:val="28"/>
          <w:lang w:eastAsia="en-US"/>
        </w:rPr>
        <w:t>22.</w:t>
      </w:r>
      <w:r>
        <w:rPr>
          <w:rFonts w:ascii="Tinos" w:hAnsi="Tinos" w:cs="Tinos"/>
          <w:b/>
          <w:bCs/>
          <w:color w:val="000000"/>
          <w:szCs w:val="28"/>
        </w:rPr>
        <w:t>2.5 Владельцам собак запрещается:</w:t>
      </w:r>
    </w:p>
    <w:p w:rsidR="00D03C91" w:rsidRDefault="00D03C91" w:rsidP="00D03C91">
      <w:pPr>
        <w:pStyle w:val="Textbody"/>
        <w:widowControl/>
        <w:shd w:val="clear" w:color="auto" w:fill="FFFFFF"/>
        <w:spacing w:line="57" w:lineRule="atLeast"/>
      </w:pPr>
      <w:r>
        <w:rPr>
          <w:rFonts w:ascii="Tinos" w:hAnsi="Tinos" w:cs="Tinos"/>
          <w:b/>
          <w:bCs/>
          <w:color w:val="000000"/>
          <w:szCs w:val="28"/>
          <w:lang w:eastAsia="en-US"/>
        </w:rPr>
        <w:t>22.</w:t>
      </w:r>
      <w:r>
        <w:rPr>
          <w:rFonts w:ascii="Tinos" w:hAnsi="Tinos" w:cs="Tinos"/>
          <w:b/>
          <w:bCs/>
          <w:color w:val="000000"/>
          <w:szCs w:val="28"/>
        </w:rPr>
        <w:t>2.5.1</w:t>
      </w:r>
      <w:r>
        <w:rPr>
          <w:rFonts w:ascii="Tinos" w:hAnsi="Tinos" w:cs="Tinos"/>
          <w:color w:val="000000"/>
          <w:szCs w:val="28"/>
        </w:rPr>
        <w:t xml:space="preserve"> содержание собак на балконах и лоджиях, лестничных площадках, чердаках, в подвалах, коридорах и других подсобных помещениях многоквартирных домов, а также в транспортных средствах;</w:t>
      </w:r>
    </w:p>
    <w:p w:rsidR="00D03C91" w:rsidRDefault="00D03C91" w:rsidP="00D03C91">
      <w:pPr>
        <w:pStyle w:val="Textbody"/>
        <w:widowControl/>
        <w:shd w:val="clear" w:color="auto" w:fill="FFFFFF"/>
        <w:spacing w:line="57" w:lineRule="atLeast"/>
      </w:pPr>
      <w:r>
        <w:rPr>
          <w:rFonts w:ascii="Tinos" w:hAnsi="Tinos" w:cs="Tinos"/>
          <w:b/>
          <w:bCs/>
          <w:color w:val="000000"/>
          <w:szCs w:val="28"/>
          <w:lang w:eastAsia="en-US"/>
        </w:rPr>
        <w:t>22.</w:t>
      </w:r>
      <w:r>
        <w:rPr>
          <w:rFonts w:ascii="Tinos" w:hAnsi="Tinos" w:cs="Tinos"/>
          <w:b/>
          <w:bCs/>
          <w:color w:val="000000"/>
          <w:szCs w:val="28"/>
        </w:rPr>
        <w:t xml:space="preserve">2.5.2 </w:t>
      </w:r>
      <w:r>
        <w:rPr>
          <w:rFonts w:ascii="Tinos" w:hAnsi="Tinos" w:cs="Tinos"/>
          <w:color w:val="000000"/>
          <w:szCs w:val="28"/>
        </w:rPr>
        <w:t>появление с собаками на детских, спортивных площадках, местах проведения массовых мероприятий (за исключением мероприятий с неотъемлемым участием собак), в кинотеатрах, школьных и дошкольных учреждениях, объектах здравоохранения, организациях общественного питания и торговли, за исключением собак-поводырей и служебных собак, находящихся при исполнении служебных заданий;</w:t>
      </w:r>
    </w:p>
    <w:p w:rsidR="00D03C91" w:rsidRDefault="00D03C91" w:rsidP="00D03C91">
      <w:pPr>
        <w:pStyle w:val="Textbody"/>
        <w:widowControl/>
        <w:shd w:val="clear" w:color="auto" w:fill="FFFFFF"/>
        <w:spacing w:line="57" w:lineRule="atLeast"/>
      </w:pPr>
      <w:r>
        <w:rPr>
          <w:rFonts w:ascii="Tinos" w:hAnsi="Tinos" w:cs="Tinos"/>
          <w:b/>
          <w:bCs/>
          <w:color w:val="000000"/>
          <w:szCs w:val="28"/>
          <w:lang w:eastAsia="en-US"/>
        </w:rPr>
        <w:t>22.</w:t>
      </w:r>
      <w:r>
        <w:rPr>
          <w:rFonts w:ascii="Tinos" w:hAnsi="Tinos" w:cs="Tinos"/>
          <w:b/>
          <w:bCs/>
          <w:color w:val="000000"/>
          <w:szCs w:val="28"/>
        </w:rPr>
        <w:t>2.5.3</w:t>
      </w:r>
      <w:r>
        <w:rPr>
          <w:rFonts w:ascii="Tinos" w:hAnsi="Tinos" w:cs="Tinos"/>
          <w:color w:val="000000"/>
          <w:szCs w:val="28"/>
        </w:rPr>
        <w:t xml:space="preserve"> выгул собак в состоянии алкогольного, наркотического или иного токсического опьянения.</w:t>
      </w:r>
    </w:p>
    <w:p w:rsidR="00D03C91" w:rsidRDefault="00D03C91" w:rsidP="00D03C91">
      <w:pPr>
        <w:pStyle w:val="Textbody"/>
        <w:widowControl/>
        <w:shd w:val="clear" w:color="auto" w:fill="FFFFFF"/>
        <w:spacing w:line="57" w:lineRule="atLeast"/>
      </w:pPr>
      <w:r>
        <w:rPr>
          <w:rFonts w:ascii="Tinos" w:hAnsi="Tinos" w:cs="Tinos"/>
          <w:b/>
          <w:bCs/>
          <w:color w:val="000000"/>
          <w:szCs w:val="28"/>
          <w:lang w:eastAsia="en-US"/>
        </w:rPr>
        <w:t>22.</w:t>
      </w:r>
      <w:r>
        <w:rPr>
          <w:rFonts w:ascii="Tinos" w:hAnsi="Tinos" w:cs="Tinos"/>
          <w:b/>
          <w:bCs/>
          <w:color w:val="000000"/>
          <w:szCs w:val="28"/>
        </w:rPr>
        <w:t>2.5.4</w:t>
      </w:r>
      <w:r>
        <w:rPr>
          <w:rFonts w:ascii="Tinos" w:hAnsi="Tinos" w:cs="Tinos"/>
          <w:color w:val="000000"/>
          <w:szCs w:val="28"/>
        </w:rPr>
        <w:t xml:space="preserve"> Запрещается выгул собак лицами, не достигшими 14-летнего возраста.</w:t>
      </w:r>
    </w:p>
    <w:p w:rsidR="00D03C91" w:rsidRDefault="00D03C91" w:rsidP="00D03C91">
      <w:pPr>
        <w:pStyle w:val="Textbody"/>
        <w:widowControl/>
        <w:shd w:val="clear" w:color="auto" w:fill="FFFFFF"/>
        <w:spacing w:line="57" w:lineRule="atLeast"/>
      </w:pPr>
      <w:r>
        <w:rPr>
          <w:rStyle w:val="StrongEmphasis"/>
          <w:rFonts w:ascii="Tinos" w:hAnsi="Tinos" w:cs="Tinos"/>
          <w:b w:val="0"/>
          <w:bCs w:val="0"/>
          <w:color w:val="000000"/>
          <w:szCs w:val="28"/>
          <w:shd w:val="clear" w:color="auto" w:fill="FFFFFF"/>
          <w:lang w:eastAsia="en-US"/>
        </w:rPr>
        <w:t>22.</w:t>
      </w:r>
      <w:r>
        <w:rPr>
          <w:rStyle w:val="StrongEmphasis"/>
          <w:rFonts w:ascii="Tinos" w:hAnsi="Tinos" w:cs="Tinos"/>
          <w:b w:val="0"/>
          <w:bCs w:val="0"/>
          <w:color w:val="000000"/>
          <w:szCs w:val="28"/>
          <w:shd w:val="clear" w:color="auto" w:fill="FFFFFF"/>
        </w:rPr>
        <w:t>2.6 Содержание животных на территории владельца:</w:t>
      </w:r>
    </w:p>
    <w:p w:rsidR="00D03C91" w:rsidRDefault="00D03C91" w:rsidP="00D03C91">
      <w:pPr>
        <w:pStyle w:val="Textbody"/>
        <w:widowControl/>
        <w:shd w:val="clear" w:color="auto" w:fill="FFFFFF"/>
        <w:spacing w:line="57" w:lineRule="atLeast"/>
      </w:pPr>
      <w:r>
        <w:rPr>
          <w:rStyle w:val="StrongEmphasis"/>
          <w:rFonts w:ascii="Tinos" w:hAnsi="Tinos" w:cs="Tinos"/>
          <w:b w:val="0"/>
          <w:bCs w:val="0"/>
          <w:color w:val="000000"/>
          <w:szCs w:val="28"/>
          <w:lang w:eastAsia="en-US"/>
        </w:rPr>
        <w:lastRenderedPageBreak/>
        <w:t>22.</w:t>
      </w:r>
      <w:r>
        <w:rPr>
          <w:rStyle w:val="StrongEmphasis"/>
          <w:rFonts w:ascii="Tinos" w:hAnsi="Tinos" w:cs="Tinos"/>
          <w:b w:val="0"/>
          <w:bCs w:val="0"/>
          <w:color w:val="000000"/>
          <w:szCs w:val="28"/>
        </w:rPr>
        <w:t>2.6.</w:t>
      </w:r>
      <w:r>
        <w:rPr>
          <w:rFonts w:ascii="Tinos" w:hAnsi="Tinos" w:cs="Tinos"/>
          <w:b/>
          <w:bCs/>
          <w:color w:val="000000"/>
          <w:szCs w:val="28"/>
        </w:rPr>
        <w:t>1.</w:t>
      </w:r>
      <w:r>
        <w:rPr>
          <w:rFonts w:ascii="Tinos" w:hAnsi="Tinos" w:cs="Tinos"/>
          <w:color w:val="000000"/>
          <w:szCs w:val="28"/>
        </w:rPr>
        <w:t xml:space="preserve"> Владельцы собак, имеющие в собственности или пользовании земельный участок, могут содержать собак в свободном выгуле только на хорошо огороженной территории, где исключена возможность причинения вреда жизни, здоровью и имуществу лиц, находящихся за пределами этой территории, или на привязи.</w:t>
      </w:r>
    </w:p>
    <w:p w:rsidR="00D03C91" w:rsidRDefault="00D03C91" w:rsidP="00D03C91">
      <w:pPr>
        <w:pStyle w:val="Textbody"/>
        <w:widowControl/>
        <w:shd w:val="clear" w:color="auto" w:fill="FFFFFF"/>
        <w:spacing w:line="57" w:lineRule="atLeast"/>
      </w:pPr>
      <w:r>
        <w:rPr>
          <w:rStyle w:val="StrongEmphasis"/>
          <w:rFonts w:ascii="Tinos" w:hAnsi="Tinos" w:cs="Tinos"/>
          <w:b w:val="0"/>
          <w:bCs w:val="0"/>
          <w:color w:val="000000"/>
          <w:szCs w:val="28"/>
          <w:lang w:eastAsia="en-US"/>
        </w:rPr>
        <w:t>22.</w:t>
      </w:r>
      <w:r>
        <w:rPr>
          <w:rStyle w:val="StrongEmphasis"/>
          <w:rFonts w:ascii="Tinos" w:hAnsi="Tinos" w:cs="Tinos"/>
          <w:b w:val="0"/>
          <w:bCs w:val="0"/>
          <w:color w:val="000000"/>
          <w:szCs w:val="28"/>
        </w:rPr>
        <w:t>2.6.</w:t>
      </w:r>
      <w:r>
        <w:rPr>
          <w:rFonts w:ascii="Tinos" w:hAnsi="Tinos" w:cs="Tinos"/>
          <w:b/>
          <w:bCs/>
          <w:color w:val="000000"/>
          <w:szCs w:val="28"/>
        </w:rPr>
        <w:t>2.</w:t>
      </w:r>
      <w:r>
        <w:rPr>
          <w:rFonts w:ascii="Tinos" w:hAnsi="Tinos" w:cs="Tinos"/>
          <w:color w:val="000000"/>
          <w:szCs w:val="28"/>
        </w:rPr>
        <w:t xml:space="preserve"> О наличии собаки должна быть сделана предупреждающая надпись при входе на участок.</w:t>
      </w:r>
    </w:p>
    <w:p w:rsidR="00D03C91" w:rsidRDefault="00D03C91" w:rsidP="00D03C91">
      <w:pPr>
        <w:pStyle w:val="Textbody"/>
        <w:widowControl/>
        <w:shd w:val="clear" w:color="auto" w:fill="FFFFFF"/>
        <w:spacing w:line="57" w:lineRule="atLeast"/>
      </w:pPr>
      <w:r>
        <w:rPr>
          <w:rStyle w:val="StrongEmphasis"/>
          <w:rFonts w:ascii="Tinos" w:hAnsi="Tinos" w:cs="Tinos"/>
          <w:b w:val="0"/>
          <w:bCs w:val="0"/>
          <w:color w:val="000000"/>
          <w:szCs w:val="28"/>
          <w:lang w:eastAsia="en-US"/>
        </w:rPr>
        <w:t>22.</w:t>
      </w:r>
      <w:r>
        <w:rPr>
          <w:rStyle w:val="StrongEmphasis"/>
          <w:rFonts w:ascii="Tinos" w:hAnsi="Tinos" w:cs="Tinos"/>
          <w:b w:val="0"/>
          <w:bCs w:val="0"/>
          <w:color w:val="000000"/>
          <w:szCs w:val="28"/>
        </w:rPr>
        <w:t>2.6.</w:t>
      </w:r>
      <w:r>
        <w:rPr>
          <w:rFonts w:ascii="Tinos" w:hAnsi="Tinos" w:cs="Tinos"/>
          <w:b/>
          <w:bCs/>
          <w:color w:val="000000"/>
          <w:szCs w:val="28"/>
        </w:rPr>
        <w:t>3.</w:t>
      </w:r>
      <w:r>
        <w:rPr>
          <w:rFonts w:ascii="Tinos" w:hAnsi="Tinos" w:cs="Tinos"/>
          <w:color w:val="000000"/>
          <w:szCs w:val="28"/>
        </w:rPr>
        <w:t xml:space="preserve"> Владелец собаки обязан обеспечить такое поведение собаки, которое не причиняло бы беспокойства окружающим.</w:t>
      </w:r>
    </w:p>
    <w:p w:rsidR="00D03C91" w:rsidRDefault="00D03C91" w:rsidP="00D03C91">
      <w:pPr>
        <w:pStyle w:val="Textbody"/>
        <w:widowControl/>
        <w:shd w:val="clear" w:color="auto" w:fill="FFFFFF"/>
        <w:spacing w:line="57" w:lineRule="atLeast"/>
      </w:pPr>
      <w:r>
        <w:rPr>
          <w:rStyle w:val="StrongEmphasis"/>
          <w:rFonts w:ascii="Tinos" w:hAnsi="Tinos" w:cs="Tinos"/>
          <w:b w:val="0"/>
          <w:bCs w:val="0"/>
          <w:color w:val="000000"/>
          <w:szCs w:val="28"/>
          <w:lang w:eastAsia="en-US"/>
        </w:rPr>
        <w:t>22.</w:t>
      </w:r>
      <w:r>
        <w:rPr>
          <w:rStyle w:val="StrongEmphasis"/>
          <w:rFonts w:ascii="Tinos" w:hAnsi="Tinos" w:cs="Tinos"/>
          <w:color w:val="000000"/>
          <w:szCs w:val="28"/>
        </w:rPr>
        <w:t>2.7</w:t>
      </w:r>
      <w:r>
        <w:rPr>
          <w:rStyle w:val="StrongEmphasis"/>
          <w:rFonts w:ascii="Tinos" w:hAnsi="Tinos" w:cs="Tinos"/>
          <w:b w:val="0"/>
          <w:bCs w:val="0"/>
          <w:color w:val="000000"/>
          <w:szCs w:val="28"/>
        </w:rPr>
        <w:t xml:space="preserve"> Обеспечение санитарной безопасности</w:t>
      </w:r>
    </w:p>
    <w:p w:rsidR="00D03C91" w:rsidRDefault="00D03C91" w:rsidP="00D03C91">
      <w:pPr>
        <w:pStyle w:val="Textbody"/>
        <w:widowControl/>
        <w:shd w:val="clear" w:color="auto" w:fill="FFFFFF"/>
        <w:spacing w:line="57" w:lineRule="atLeast"/>
      </w:pPr>
      <w:r>
        <w:rPr>
          <w:rStyle w:val="StrongEmphasis"/>
          <w:rFonts w:ascii="Tinos" w:hAnsi="Tinos" w:cs="Tinos"/>
          <w:b w:val="0"/>
          <w:bCs w:val="0"/>
          <w:color w:val="000000"/>
          <w:szCs w:val="28"/>
          <w:lang w:eastAsia="en-US"/>
        </w:rPr>
        <w:t>22.</w:t>
      </w:r>
      <w:r>
        <w:rPr>
          <w:rStyle w:val="StrongEmphasis"/>
          <w:rFonts w:ascii="Tinos" w:hAnsi="Tinos" w:cs="Tinos"/>
          <w:color w:val="000000"/>
          <w:szCs w:val="28"/>
        </w:rPr>
        <w:t>2.7</w:t>
      </w:r>
      <w:r>
        <w:rPr>
          <w:rStyle w:val="StrongEmphasis"/>
          <w:rFonts w:ascii="Tinos" w:hAnsi="Tinos" w:cs="Tinos"/>
          <w:b w:val="0"/>
          <w:bCs w:val="0"/>
          <w:color w:val="000000"/>
          <w:szCs w:val="28"/>
        </w:rPr>
        <w:t>.</w:t>
      </w:r>
      <w:r>
        <w:rPr>
          <w:rFonts w:ascii="Tinos" w:hAnsi="Tinos" w:cs="Tinos"/>
          <w:b/>
          <w:bCs/>
          <w:color w:val="000000"/>
          <w:szCs w:val="28"/>
        </w:rPr>
        <w:t>1</w:t>
      </w:r>
      <w:r>
        <w:rPr>
          <w:rFonts w:ascii="Tinos" w:hAnsi="Tinos" w:cs="Tinos"/>
          <w:color w:val="000000"/>
          <w:szCs w:val="28"/>
        </w:rPr>
        <w:t xml:space="preserve"> Владелец собаки обязан немедленно сообщать в ветеринарные учреждения и органы здравоохранения обо всех случаях укуса собакой человека.</w:t>
      </w:r>
    </w:p>
    <w:p w:rsidR="00D03C91" w:rsidRDefault="00D03C91" w:rsidP="00D03C91">
      <w:pPr>
        <w:pStyle w:val="Textbody"/>
        <w:widowControl/>
        <w:shd w:val="clear" w:color="auto" w:fill="FFFFFF"/>
        <w:spacing w:line="57" w:lineRule="atLeast"/>
      </w:pPr>
      <w:r>
        <w:rPr>
          <w:rStyle w:val="StrongEmphasis"/>
          <w:rFonts w:ascii="Tinos" w:hAnsi="Tinos" w:cs="Tinos"/>
          <w:b w:val="0"/>
          <w:bCs w:val="0"/>
          <w:color w:val="000000"/>
          <w:szCs w:val="28"/>
          <w:lang w:eastAsia="en-US"/>
        </w:rPr>
        <w:t>22.</w:t>
      </w:r>
      <w:r>
        <w:rPr>
          <w:rStyle w:val="StrongEmphasis"/>
          <w:rFonts w:ascii="Tinos" w:hAnsi="Tinos" w:cs="Tinos"/>
          <w:color w:val="000000"/>
          <w:szCs w:val="28"/>
        </w:rPr>
        <w:t>2.7</w:t>
      </w:r>
      <w:r>
        <w:rPr>
          <w:rStyle w:val="StrongEmphasis"/>
          <w:rFonts w:ascii="Tinos" w:hAnsi="Tinos" w:cs="Tinos"/>
          <w:b w:val="0"/>
          <w:bCs w:val="0"/>
          <w:color w:val="000000"/>
          <w:szCs w:val="28"/>
        </w:rPr>
        <w:t>.</w:t>
      </w:r>
      <w:r>
        <w:rPr>
          <w:rFonts w:ascii="Tinos" w:hAnsi="Tinos" w:cs="Tinos"/>
          <w:b/>
          <w:bCs/>
          <w:color w:val="000000"/>
          <w:szCs w:val="28"/>
        </w:rPr>
        <w:t>2</w:t>
      </w:r>
      <w:r>
        <w:rPr>
          <w:rFonts w:ascii="Tinos" w:hAnsi="Tinos" w:cs="Tinos"/>
          <w:color w:val="000000"/>
          <w:szCs w:val="28"/>
        </w:rPr>
        <w:t xml:space="preserve"> Граждане обязаны немедленно сообщать в ветеринарные учреждения о случаях внезапной смерти собак или о подозрениях на заболевание их бешенством. До прибытия ветеринарных специалистов владелец собаки, подозревающий наличие у нее заболевания бешенством, обязан изолировать животное.</w:t>
      </w:r>
    </w:p>
    <w:p w:rsidR="00D03C91" w:rsidRDefault="00D03C91" w:rsidP="00D03C91">
      <w:pPr>
        <w:pStyle w:val="Textbody"/>
        <w:widowControl/>
        <w:shd w:val="clear" w:color="auto" w:fill="FFFFFF"/>
        <w:spacing w:line="57" w:lineRule="atLeast"/>
      </w:pPr>
      <w:r>
        <w:rPr>
          <w:rStyle w:val="StrongEmphasis"/>
          <w:rFonts w:ascii="Tinos" w:hAnsi="Tinos" w:cs="Tinos"/>
          <w:b w:val="0"/>
          <w:bCs w:val="0"/>
          <w:color w:val="000000"/>
          <w:szCs w:val="28"/>
          <w:lang w:eastAsia="en-US"/>
        </w:rPr>
        <w:t>22.</w:t>
      </w:r>
      <w:r>
        <w:rPr>
          <w:rStyle w:val="StrongEmphasis"/>
          <w:rFonts w:ascii="Tinos" w:hAnsi="Tinos" w:cs="Tinos"/>
          <w:color w:val="000000"/>
          <w:szCs w:val="28"/>
        </w:rPr>
        <w:t>2.7</w:t>
      </w:r>
      <w:r>
        <w:rPr>
          <w:rStyle w:val="StrongEmphasis"/>
          <w:rFonts w:ascii="Tinos" w:hAnsi="Tinos" w:cs="Tinos"/>
          <w:b w:val="0"/>
          <w:bCs w:val="0"/>
          <w:color w:val="000000"/>
          <w:szCs w:val="28"/>
        </w:rPr>
        <w:t>.</w:t>
      </w:r>
      <w:r>
        <w:rPr>
          <w:rFonts w:ascii="Tinos" w:hAnsi="Tinos" w:cs="Tinos"/>
          <w:b/>
          <w:bCs/>
          <w:color w:val="000000"/>
          <w:szCs w:val="28"/>
        </w:rPr>
        <w:t xml:space="preserve">3 </w:t>
      </w:r>
      <w:r>
        <w:rPr>
          <w:rFonts w:ascii="Tinos" w:hAnsi="Tinos" w:cs="Tinos"/>
          <w:color w:val="000000"/>
          <w:szCs w:val="28"/>
        </w:rPr>
        <w:t>Не допускается выбрасывание трупов собак.</w:t>
      </w:r>
    </w:p>
    <w:p w:rsidR="00D03C91" w:rsidRDefault="00D03C91" w:rsidP="00D03C91">
      <w:pPr>
        <w:pStyle w:val="Textbody"/>
        <w:widowControl/>
        <w:shd w:val="clear" w:color="auto" w:fill="FFFFFF"/>
        <w:spacing w:line="57" w:lineRule="atLeast"/>
      </w:pPr>
      <w:r>
        <w:rPr>
          <w:rStyle w:val="StrongEmphasis"/>
          <w:rFonts w:ascii="Tinos" w:hAnsi="Tinos" w:cs="Tinos"/>
          <w:b w:val="0"/>
          <w:bCs w:val="0"/>
          <w:color w:val="000000"/>
          <w:szCs w:val="28"/>
          <w:lang w:eastAsia="en-US"/>
        </w:rPr>
        <w:t>22.</w:t>
      </w:r>
      <w:r>
        <w:rPr>
          <w:rStyle w:val="StrongEmphasis"/>
          <w:rFonts w:ascii="Tinos" w:hAnsi="Tinos" w:cs="Tinos"/>
          <w:color w:val="000000"/>
          <w:szCs w:val="28"/>
        </w:rPr>
        <w:t>2.7</w:t>
      </w:r>
      <w:r>
        <w:rPr>
          <w:rStyle w:val="StrongEmphasis"/>
          <w:rFonts w:ascii="Tinos" w:hAnsi="Tinos" w:cs="Tinos"/>
          <w:b w:val="0"/>
          <w:bCs w:val="0"/>
          <w:color w:val="000000"/>
          <w:szCs w:val="28"/>
        </w:rPr>
        <w:t>.</w:t>
      </w:r>
      <w:r>
        <w:rPr>
          <w:rFonts w:ascii="Tinos" w:hAnsi="Tinos" w:cs="Tinos"/>
          <w:b/>
          <w:bCs/>
          <w:color w:val="000000"/>
          <w:szCs w:val="28"/>
        </w:rPr>
        <w:t>4</w:t>
      </w:r>
      <w:r>
        <w:rPr>
          <w:rFonts w:ascii="Tinos" w:hAnsi="Tinos" w:cs="Tinos"/>
          <w:color w:val="000000"/>
          <w:szCs w:val="28"/>
        </w:rPr>
        <w:t xml:space="preserve"> Владелец собаки обязан принять необходимые меры для предотвращения поведения собаки, ставящего в опасность жизнь, здоровье и имущество граждан и причиняющего вред личным неимущественным благам, в том числе преследование собакой прохожих, автомобилей, мотоциклистов, велосипедистов, лазанье по мусорным ведрам, бачкам и помойкам, а также нахождение без присмотра суки во время течки.</w:t>
      </w:r>
    </w:p>
    <w:p w:rsidR="00D03C91" w:rsidRDefault="00D03C91" w:rsidP="00D03C91">
      <w:pPr>
        <w:pStyle w:val="Textbody"/>
        <w:widowControl/>
        <w:shd w:val="clear" w:color="auto" w:fill="FFFFFF"/>
        <w:spacing w:line="57" w:lineRule="atLeast"/>
      </w:pPr>
      <w:r>
        <w:rPr>
          <w:rStyle w:val="StrongEmphasis"/>
          <w:rFonts w:ascii="Tinos" w:hAnsi="Tinos" w:cs="Tinos"/>
          <w:b w:val="0"/>
          <w:bCs w:val="0"/>
          <w:color w:val="000000"/>
          <w:szCs w:val="28"/>
          <w:lang w:eastAsia="en-US"/>
        </w:rPr>
        <w:t>22.</w:t>
      </w:r>
      <w:r>
        <w:rPr>
          <w:rStyle w:val="StrongEmphasis"/>
          <w:rFonts w:ascii="Tinos" w:hAnsi="Tinos" w:cs="Tinos"/>
          <w:color w:val="000000"/>
          <w:szCs w:val="28"/>
        </w:rPr>
        <w:t>2.8</w:t>
      </w:r>
      <w:r>
        <w:rPr>
          <w:rStyle w:val="StrongEmphasis"/>
          <w:rFonts w:ascii="Tinos" w:hAnsi="Tinos" w:cs="Tinos"/>
          <w:b w:val="0"/>
          <w:bCs w:val="0"/>
          <w:color w:val="000000"/>
          <w:szCs w:val="28"/>
        </w:rPr>
        <w:t xml:space="preserve"> Провоз собак в общественном транспорте</w:t>
      </w:r>
    </w:p>
    <w:p w:rsidR="00D03C91" w:rsidRDefault="00D03C91" w:rsidP="00D03C91">
      <w:pPr>
        <w:pStyle w:val="Textbody"/>
        <w:widowControl/>
        <w:shd w:val="clear" w:color="auto" w:fill="FFFFFF"/>
        <w:spacing w:line="57" w:lineRule="atLeast"/>
      </w:pPr>
      <w:r>
        <w:rPr>
          <w:rStyle w:val="StrongEmphasis"/>
          <w:rFonts w:ascii="Tinos" w:hAnsi="Tinos" w:cs="Tinos"/>
          <w:b w:val="0"/>
          <w:bCs w:val="0"/>
          <w:color w:val="000000"/>
          <w:szCs w:val="28"/>
          <w:lang w:eastAsia="en-US"/>
        </w:rPr>
        <w:t>22.</w:t>
      </w:r>
      <w:r>
        <w:rPr>
          <w:rStyle w:val="StrongEmphasis"/>
          <w:rFonts w:ascii="Tinos" w:hAnsi="Tinos" w:cs="Tinos"/>
          <w:color w:val="000000"/>
          <w:szCs w:val="28"/>
        </w:rPr>
        <w:t>2.8</w:t>
      </w:r>
      <w:r>
        <w:rPr>
          <w:rStyle w:val="StrongEmphasis"/>
          <w:rFonts w:ascii="Tinos" w:hAnsi="Tinos" w:cs="Tinos"/>
          <w:b w:val="0"/>
          <w:bCs w:val="0"/>
          <w:color w:val="000000"/>
          <w:szCs w:val="28"/>
        </w:rPr>
        <w:t>.</w:t>
      </w:r>
      <w:r>
        <w:rPr>
          <w:rFonts w:ascii="Tinos" w:hAnsi="Tinos" w:cs="Tinos"/>
          <w:b/>
          <w:bCs/>
          <w:color w:val="000000"/>
          <w:szCs w:val="28"/>
        </w:rPr>
        <w:t>1</w:t>
      </w:r>
      <w:r>
        <w:rPr>
          <w:rFonts w:ascii="Tinos" w:hAnsi="Tinos" w:cs="Tinos"/>
          <w:color w:val="000000"/>
          <w:szCs w:val="28"/>
        </w:rPr>
        <w:t xml:space="preserve"> Разрешается провозить собак всеми видами пассажирского транспорта при соблюдении условий, исключающих беспокойство пассажиров.</w:t>
      </w:r>
    </w:p>
    <w:p w:rsidR="00D03C91" w:rsidRDefault="00D03C91" w:rsidP="00D03C91">
      <w:pPr>
        <w:pStyle w:val="Textbody"/>
        <w:widowControl/>
        <w:shd w:val="clear" w:color="auto" w:fill="FFFFFF"/>
        <w:spacing w:line="57" w:lineRule="atLeast"/>
      </w:pPr>
      <w:r>
        <w:rPr>
          <w:rStyle w:val="StrongEmphasis"/>
          <w:rFonts w:ascii="Tinos" w:hAnsi="Tinos" w:cs="Tinos"/>
          <w:b w:val="0"/>
          <w:bCs w:val="0"/>
          <w:color w:val="000000"/>
          <w:szCs w:val="28"/>
          <w:lang w:eastAsia="en-US"/>
        </w:rPr>
        <w:t>22.</w:t>
      </w:r>
      <w:r>
        <w:rPr>
          <w:rStyle w:val="StrongEmphasis"/>
          <w:rFonts w:ascii="Tinos" w:hAnsi="Tinos" w:cs="Tinos"/>
          <w:color w:val="000000"/>
          <w:szCs w:val="28"/>
        </w:rPr>
        <w:t>2.8</w:t>
      </w:r>
      <w:r>
        <w:rPr>
          <w:rStyle w:val="StrongEmphasis"/>
          <w:rFonts w:ascii="Tinos" w:hAnsi="Tinos" w:cs="Tinos"/>
          <w:b w:val="0"/>
          <w:bCs w:val="0"/>
          <w:color w:val="000000"/>
          <w:szCs w:val="28"/>
        </w:rPr>
        <w:t>.</w:t>
      </w:r>
      <w:r>
        <w:rPr>
          <w:rFonts w:ascii="Tinos" w:hAnsi="Tinos" w:cs="Tinos"/>
          <w:b/>
          <w:bCs/>
          <w:color w:val="000000"/>
          <w:szCs w:val="28"/>
        </w:rPr>
        <w:t>2</w:t>
      </w:r>
      <w:r>
        <w:rPr>
          <w:rFonts w:ascii="Tinos" w:hAnsi="Tinos" w:cs="Tinos"/>
          <w:color w:val="000000"/>
          <w:szCs w:val="28"/>
        </w:rPr>
        <w:t xml:space="preserve"> При перевозке собаки (за исключением собак декоративных и комнатных пород) владелец должен обеспечить нахождение собаки в наморднике и на коротком поводке длиной не более 1 метра.</w:t>
      </w:r>
    </w:p>
    <w:p w:rsidR="00D03C91" w:rsidRDefault="00D03C91" w:rsidP="00D03C91">
      <w:pPr>
        <w:pStyle w:val="Textbody"/>
        <w:widowControl/>
        <w:shd w:val="clear" w:color="auto" w:fill="FFFFFF"/>
        <w:spacing w:line="57" w:lineRule="atLeast"/>
      </w:pPr>
      <w:r>
        <w:rPr>
          <w:rStyle w:val="StrongEmphasis"/>
          <w:rFonts w:ascii="Tinos" w:hAnsi="Tinos" w:cs="Tinos"/>
          <w:b w:val="0"/>
          <w:bCs w:val="0"/>
          <w:color w:val="000000"/>
          <w:szCs w:val="28"/>
          <w:lang w:eastAsia="en-US"/>
        </w:rPr>
        <w:t>22.</w:t>
      </w:r>
      <w:r>
        <w:rPr>
          <w:rStyle w:val="StrongEmphasis"/>
          <w:rFonts w:ascii="Tinos" w:hAnsi="Tinos" w:cs="Tinos"/>
          <w:color w:val="000000"/>
          <w:szCs w:val="28"/>
        </w:rPr>
        <w:t>2.8</w:t>
      </w:r>
      <w:r>
        <w:rPr>
          <w:rStyle w:val="StrongEmphasis"/>
          <w:rFonts w:ascii="Tinos" w:hAnsi="Tinos" w:cs="Tinos"/>
          <w:b w:val="0"/>
          <w:bCs w:val="0"/>
          <w:color w:val="000000"/>
          <w:szCs w:val="28"/>
        </w:rPr>
        <w:t>.</w:t>
      </w:r>
      <w:r>
        <w:rPr>
          <w:rFonts w:ascii="Tinos" w:hAnsi="Tinos" w:cs="Tinos"/>
          <w:b/>
          <w:bCs/>
          <w:color w:val="000000"/>
          <w:szCs w:val="28"/>
        </w:rPr>
        <w:t>3</w:t>
      </w:r>
      <w:r>
        <w:rPr>
          <w:rFonts w:ascii="Tinos" w:hAnsi="Tinos" w:cs="Tinos"/>
          <w:color w:val="000000"/>
          <w:szCs w:val="28"/>
        </w:rPr>
        <w:t xml:space="preserve"> При перевозке собак ее владелец обязан иметь с собой ветеринарное свидетельство установленного образца, с указанием даты вакцинации против бешенства.</w:t>
      </w:r>
    </w:p>
    <w:p w:rsidR="00D03C91" w:rsidRDefault="00D03C91" w:rsidP="00D03C91">
      <w:pPr>
        <w:pStyle w:val="Textbody"/>
        <w:widowControl/>
        <w:shd w:val="clear" w:color="auto" w:fill="FFFFFF"/>
        <w:spacing w:line="57" w:lineRule="atLeast"/>
      </w:pPr>
      <w:r>
        <w:rPr>
          <w:rStyle w:val="StrongEmphasis"/>
          <w:rFonts w:ascii="Tinos" w:hAnsi="Tinos" w:cs="Tinos"/>
          <w:b w:val="0"/>
          <w:bCs w:val="0"/>
          <w:color w:val="000000"/>
          <w:szCs w:val="28"/>
          <w:lang w:eastAsia="en-US"/>
        </w:rPr>
        <w:t>22.</w:t>
      </w:r>
      <w:r>
        <w:rPr>
          <w:rStyle w:val="StrongEmphasis"/>
          <w:rFonts w:ascii="Tinos" w:hAnsi="Tinos" w:cs="Tinos"/>
          <w:color w:val="000000"/>
          <w:szCs w:val="28"/>
        </w:rPr>
        <w:t>2.9</w:t>
      </w:r>
      <w:r>
        <w:rPr>
          <w:rStyle w:val="StrongEmphasis"/>
          <w:rFonts w:ascii="Tinos" w:hAnsi="Tinos" w:cs="Tinos"/>
          <w:b w:val="0"/>
          <w:bCs w:val="0"/>
          <w:color w:val="000000"/>
          <w:szCs w:val="28"/>
        </w:rPr>
        <w:t xml:space="preserve"> Жестокое обращение с собаками</w:t>
      </w:r>
    </w:p>
    <w:p w:rsidR="00D03C91" w:rsidRDefault="00D03C91" w:rsidP="00D03C91">
      <w:pPr>
        <w:pStyle w:val="Textbody"/>
        <w:widowControl/>
        <w:shd w:val="clear" w:color="auto" w:fill="FFFFFF"/>
        <w:spacing w:line="57" w:lineRule="atLeast"/>
      </w:pPr>
      <w:r>
        <w:rPr>
          <w:rStyle w:val="StrongEmphasis"/>
          <w:rFonts w:ascii="Tinos" w:hAnsi="Tinos" w:cs="Tinos"/>
          <w:b w:val="0"/>
          <w:bCs w:val="0"/>
          <w:color w:val="000000"/>
          <w:szCs w:val="28"/>
          <w:lang w:eastAsia="en-US"/>
        </w:rPr>
        <w:t>22.</w:t>
      </w:r>
      <w:r>
        <w:rPr>
          <w:rStyle w:val="StrongEmphasis"/>
          <w:rFonts w:ascii="Tinos" w:hAnsi="Tinos" w:cs="Tinos"/>
          <w:color w:val="000000"/>
          <w:szCs w:val="28"/>
        </w:rPr>
        <w:t>2.9</w:t>
      </w:r>
      <w:r>
        <w:rPr>
          <w:rStyle w:val="StrongEmphasis"/>
          <w:rFonts w:ascii="Tinos" w:hAnsi="Tinos" w:cs="Tinos"/>
          <w:b w:val="0"/>
          <w:bCs w:val="0"/>
          <w:color w:val="000000"/>
          <w:szCs w:val="28"/>
        </w:rPr>
        <w:t>.</w:t>
      </w:r>
      <w:r>
        <w:rPr>
          <w:rFonts w:ascii="Tinos" w:hAnsi="Tinos" w:cs="Tinos"/>
          <w:b/>
          <w:bCs/>
          <w:color w:val="000000"/>
          <w:szCs w:val="28"/>
        </w:rPr>
        <w:t>1</w:t>
      </w:r>
      <w:r>
        <w:rPr>
          <w:rFonts w:ascii="Tinos" w:hAnsi="Tinos" w:cs="Tinos"/>
          <w:color w:val="000000"/>
          <w:szCs w:val="28"/>
        </w:rPr>
        <w:t xml:space="preserve"> Запрещается причинять собакам боль и страдания, кроме случаев, когда это необходимо для охраны жизни и здоровья людей и животных.</w:t>
      </w:r>
    </w:p>
    <w:p w:rsidR="00D03C91" w:rsidRDefault="00D03C91" w:rsidP="00D03C91">
      <w:pPr>
        <w:pStyle w:val="Textbody"/>
        <w:widowControl/>
        <w:shd w:val="clear" w:color="auto" w:fill="FFFFFF"/>
        <w:spacing w:line="57" w:lineRule="atLeast"/>
      </w:pPr>
      <w:r>
        <w:rPr>
          <w:rStyle w:val="StrongEmphasis"/>
          <w:rFonts w:ascii="Tinos" w:hAnsi="Tinos" w:cs="Tinos"/>
          <w:b w:val="0"/>
          <w:bCs w:val="0"/>
          <w:color w:val="000000"/>
          <w:szCs w:val="28"/>
          <w:lang w:eastAsia="en-US"/>
        </w:rPr>
        <w:t>22.</w:t>
      </w:r>
      <w:r>
        <w:rPr>
          <w:rStyle w:val="StrongEmphasis"/>
          <w:rFonts w:ascii="Tinos" w:hAnsi="Tinos" w:cs="Tinos"/>
          <w:color w:val="000000"/>
          <w:szCs w:val="28"/>
        </w:rPr>
        <w:t>2.9</w:t>
      </w:r>
      <w:r>
        <w:rPr>
          <w:rStyle w:val="StrongEmphasis"/>
          <w:rFonts w:ascii="Tinos" w:hAnsi="Tinos" w:cs="Tinos"/>
          <w:b w:val="0"/>
          <w:bCs w:val="0"/>
          <w:color w:val="000000"/>
          <w:szCs w:val="28"/>
        </w:rPr>
        <w:t>.</w:t>
      </w:r>
      <w:r>
        <w:rPr>
          <w:rFonts w:ascii="Tinos" w:hAnsi="Tinos" w:cs="Tinos"/>
          <w:b/>
          <w:bCs/>
          <w:color w:val="000000"/>
          <w:szCs w:val="28"/>
        </w:rPr>
        <w:t>2</w:t>
      </w:r>
      <w:r>
        <w:rPr>
          <w:rFonts w:ascii="Tinos" w:hAnsi="Tinos" w:cs="Tinos"/>
          <w:color w:val="000000"/>
          <w:szCs w:val="28"/>
        </w:rPr>
        <w:t xml:space="preserve"> Запрещается обрезание и обрубание хвостов и ушей собак, за исключением случаев, когда такая операция производится ветеринарным учреждением собакам для соответствия стандартам породы.</w:t>
      </w:r>
    </w:p>
    <w:p w:rsidR="00D03C91" w:rsidRDefault="00D03C91" w:rsidP="00D03C91">
      <w:pPr>
        <w:pStyle w:val="Textbody"/>
        <w:widowControl/>
        <w:shd w:val="clear" w:color="auto" w:fill="FFFFFF"/>
        <w:spacing w:line="57" w:lineRule="atLeast"/>
      </w:pPr>
      <w:r>
        <w:rPr>
          <w:rStyle w:val="StrongEmphasis"/>
          <w:rFonts w:ascii="Tinos" w:hAnsi="Tinos" w:cs="Tinos"/>
          <w:b w:val="0"/>
          <w:bCs w:val="0"/>
          <w:color w:val="000000"/>
          <w:szCs w:val="28"/>
          <w:lang w:eastAsia="en-US"/>
        </w:rPr>
        <w:t>22.</w:t>
      </w:r>
      <w:r>
        <w:rPr>
          <w:rStyle w:val="StrongEmphasis"/>
          <w:rFonts w:ascii="Tinos" w:hAnsi="Tinos" w:cs="Tinos"/>
          <w:color w:val="000000"/>
          <w:szCs w:val="28"/>
        </w:rPr>
        <w:t>2.9</w:t>
      </w:r>
      <w:r>
        <w:rPr>
          <w:rStyle w:val="StrongEmphasis"/>
          <w:rFonts w:ascii="Tinos" w:hAnsi="Tinos" w:cs="Tinos"/>
          <w:b w:val="0"/>
          <w:bCs w:val="0"/>
          <w:color w:val="000000"/>
          <w:szCs w:val="28"/>
        </w:rPr>
        <w:t>.</w:t>
      </w:r>
      <w:r>
        <w:rPr>
          <w:rFonts w:ascii="Tinos" w:hAnsi="Tinos" w:cs="Tinos"/>
          <w:b/>
          <w:bCs/>
          <w:color w:val="000000"/>
          <w:szCs w:val="28"/>
        </w:rPr>
        <w:t>3</w:t>
      </w:r>
      <w:r>
        <w:rPr>
          <w:rFonts w:ascii="Tinos" w:hAnsi="Tinos" w:cs="Tinos"/>
          <w:color w:val="000000"/>
          <w:szCs w:val="28"/>
        </w:rPr>
        <w:t xml:space="preserve"> Запрещается разведение собак с целью использования их шкур и мяса.</w:t>
      </w:r>
    </w:p>
    <w:p w:rsidR="00D03C91" w:rsidRDefault="00D03C91" w:rsidP="00D03C91">
      <w:pPr>
        <w:pStyle w:val="Textbody"/>
        <w:widowControl/>
        <w:shd w:val="clear" w:color="auto" w:fill="FFFFFF"/>
        <w:spacing w:line="57" w:lineRule="atLeast"/>
      </w:pPr>
      <w:r>
        <w:rPr>
          <w:rStyle w:val="StrongEmphasis"/>
          <w:rFonts w:ascii="Tinos" w:hAnsi="Tinos" w:cs="Tinos"/>
          <w:b w:val="0"/>
          <w:bCs w:val="0"/>
          <w:color w:val="000000"/>
          <w:szCs w:val="28"/>
          <w:lang w:eastAsia="en-US"/>
        </w:rPr>
        <w:t>22.</w:t>
      </w:r>
      <w:r>
        <w:rPr>
          <w:rStyle w:val="StrongEmphasis"/>
          <w:rFonts w:ascii="Tinos" w:hAnsi="Tinos" w:cs="Tinos"/>
          <w:color w:val="000000"/>
          <w:szCs w:val="28"/>
        </w:rPr>
        <w:t>2.9</w:t>
      </w:r>
      <w:r>
        <w:rPr>
          <w:rStyle w:val="StrongEmphasis"/>
          <w:rFonts w:ascii="Tinos" w:hAnsi="Tinos" w:cs="Tinos"/>
          <w:b w:val="0"/>
          <w:bCs w:val="0"/>
          <w:color w:val="000000"/>
          <w:szCs w:val="28"/>
        </w:rPr>
        <w:t>.</w:t>
      </w:r>
      <w:r>
        <w:rPr>
          <w:rFonts w:ascii="Tinos" w:hAnsi="Tinos" w:cs="Tinos"/>
          <w:b/>
          <w:bCs/>
          <w:color w:val="000000"/>
          <w:szCs w:val="28"/>
        </w:rPr>
        <w:t>4</w:t>
      </w:r>
      <w:r>
        <w:rPr>
          <w:rFonts w:ascii="Tinos" w:hAnsi="Tinos" w:cs="Tinos"/>
          <w:color w:val="000000"/>
          <w:szCs w:val="28"/>
        </w:rPr>
        <w:t xml:space="preserve"> Запрещается оставление животных без воды и пищи, а также содержание собаки в условиях, не соответствующих ее естественным </w:t>
      </w:r>
      <w:r>
        <w:rPr>
          <w:rFonts w:ascii="Tinos" w:hAnsi="Tinos" w:cs="Tinos"/>
          <w:color w:val="000000"/>
          <w:szCs w:val="28"/>
        </w:rPr>
        <w:lastRenderedPageBreak/>
        <w:t>потребностям, в том числе на привязи короче двух метров или троекратной длины тела собаки.</w:t>
      </w:r>
    </w:p>
    <w:p w:rsidR="00D03C91" w:rsidRDefault="00D03C91" w:rsidP="00D03C91">
      <w:pPr>
        <w:pStyle w:val="Textbody"/>
        <w:widowControl/>
        <w:shd w:val="clear" w:color="auto" w:fill="FFFFFF"/>
        <w:spacing w:line="57" w:lineRule="atLeast"/>
      </w:pPr>
      <w:r>
        <w:rPr>
          <w:rStyle w:val="StrongEmphasis"/>
          <w:rFonts w:ascii="Tinos" w:hAnsi="Tinos" w:cs="Tinos"/>
          <w:b w:val="0"/>
          <w:bCs w:val="0"/>
          <w:color w:val="000000"/>
          <w:szCs w:val="28"/>
          <w:lang w:eastAsia="en-US"/>
        </w:rPr>
        <w:t>22.</w:t>
      </w:r>
      <w:r>
        <w:rPr>
          <w:rStyle w:val="StrongEmphasis"/>
          <w:rFonts w:ascii="Tinos" w:hAnsi="Tinos" w:cs="Tinos"/>
          <w:color w:val="000000"/>
          <w:szCs w:val="28"/>
        </w:rPr>
        <w:t>2.9</w:t>
      </w:r>
      <w:r>
        <w:rPr>
          <w:rStyle w:val="StrongEmphasis"/>
          <w:rFonts w:ascii="Tinos" w:hAnsi="Tinos" w:cs="Tinos"/>
          <w:b w:val="0"/>
          <w:bCs w:val="0"/>
          <w:color w:val="000000"/>
          <w:szCs w:val="28"/>
        </w:rPr>
        <w:t>.</w:t>
      </w:r>
      <w:r>
        <w:rPr>
          <w:rFonts w:ascii="Tinos" w:hAnsi="Tinos" w:cs="Tinos"/>
          <w:b/>
          <w:bCs/>
          <w:color w:val="000000"/>
          <w:szCs w:val="28"/>
        </w:rPr>
        <w:t>5</w:t>
      </w:r>
      <w:r>
        <w:rPr>
          <w:rFonts w:ascii="Tinos" w:hAnsi="Tinos" w:cs="Tinos"/>
          <w:color w:val="000000"/>
          <w:szCs w:val="28"/>
        </w:rPr>
        <w:t xml:space="preserve"> При невозможности дальнейшего содержания животное должно быть передано другому владельцу или сдано в приют для бесхозных и безнадзорных собак.</w:t>
      </w:r>
    </w:p>
    <w:p w:rsidR="00D03C91" w:rsidRDefault="00D03C91" w:rsidP="00D03C91">
      <w:pPr>
        <w:pStyle w:val="Textbody"/>
        <w:widowControl/>
        <w:shd w:val="clear" w:color="auto" w:fill="FFFFFF"/>
        <w:spacing w:line="57" w:lineRule="atLeast"/>
      </w:pPr>
      <w:r>
        <w:rPr>
          <w:rStyle w:val="StrongEmphasis"/>
          <w:rFonts w:ascii="Tinos" w:hAnsi="Tinos" w:cs="Tinos"/>
          <w:b w:val="0"/>
          <w:bCs w:val="0"/>
          <w:color w:val="000000"/>
          <w:szCs w:val="28"/>
          <w:lang w:eastAsia="en-US"/>
        </w:rPr>
        <w:t>22.</w:t>
      </w:r>
      <w:r>
        <w:rPr>
          <w:rStyle w:val="StrongEmphasis"/>
          <w:rFonts w:ascii="Tinos" w:hAnsi="Tinos" w:cs="Tinos"/>
          <w:color w:val="000000"/>
          <w:szCs w:val="28"/>
        </w:rPr>
        <w:t>2.9</w:t>
      </w:r>
      <w:r>
        <w:rPr>
          <w:rStyle w:val="StrongEmphasis"/>
          <w:rFonts w:ascii="Tinos" w:hAnsi="Tinos" w:cs="Tinos"/>
          <w:b w:val="0"/>
          <w:bCs w:val="0"/>
          <w:color w:val="000000"/>
          <w:szCs w:val="28"/>
        </w:rPr>
        <w:t>.</w:t>
      </w:r>
      <w:r>
        <w:rPr>
          <w:rFonts w:ascii="Tinos" w:hAnsi="Tinos" w:cs="Tinos"/>
          <w:b/>
          <w:bCs/>
          <w:color w:val="000000"/>
          <w:szCs w:val="28"/>
        </w:rPr>
        <w:t>6</w:t>
      </w:r>
      <w:r>
        <w:rPr>
          <w:rFonts w:ascii="Tinos" w:hAnsi="Tinos" w:cs="Tinos"/>
          <w:color w:val="000000"/>
          <w:szCs w:val="28"/>
        </w:rPr>
        <w:t xml:space="preserve"> Владелец собаки в случае ее заболевания обязан вовремя обратиться за  ветеринарной помощью.</w:t>
      </w:r>
    </w:p>
    <w:p w:rsidR="00D03C91" w:rsidRDefault="00D03C91" w:rsidP="00D03C91">
      <w:pPr>
        <w:pStyle w:val="Textbody"/>
        <w:widowControl/>
        <w:shd w:val="clear" w:color="auto" w:fill="FFFFFF"/>
        <w:spacing w:line="57" w:lineRule="atLeast"/>
      </w:pPr>
      <w:r>
        <w:rPr>
          <w:rStyle w:val="StrongEmphasis"/>
          <w:rFonts w:ascii="Tinos" w:hAnsi="Tinos" w:cs="Tinos"/>
          <w:b w:val="0"/>
          <w:bCs w:val="0"/>
          <w:color w:val="000000"/>
          <w:szCs w:val="28"/>
          <w:lang w:eastAsia="en-US"/>
        </w:rPr>
        <w:t>22.</w:t>
      </w:r>
      <w:r>
        <w:rPr>
          <w:rStyle w:val="StrongEmphasis"/>
          <w:rFonts w:ascii="Tinos" w:hAnsi="Tinos" w:cs="Tinos"/>
          <w:color w:val="000000"/>
          <w:szCs w:val="28"/>
        </w:rPr>
        <w:t>2.9</w:t>
      </w:r>
      <w:r>
        <w:rPr>
          <w:rStyle w:val="StrongEmphasis"/>
          <w:rFonts w:ascii="Tinos" w:hAnsi="Tinos" w:cs="Tinos"/>
          <w:b w:val="0"/>
          <w:bCs w:val="0"/>
          <w:color w:val="000000"/>
          <w:szCs w:val="28"/>
        </w:rPr>
        <w:t>.</w:t>
      </w:r>
      <w:r>
        <w:rPr>
          <w:rFonts w:ascii="Tinos" w:hAnsi="Tinos" w:cs="Tinos"/>
          <w:b/>
          <w:bCs/>
          <w:color w:val="000000"/>
          <w:szCs w:val="28"/>
        </w:rPr>
        <w:t>7</w:t>
      </w:r>
      <w:r>
        <w:rPr>
          <w:rFonts w:ascii="Tinos" w:hAnsi="Tinos" w:cs="Tinos"/>
          <w:color w:val="000000"/>
          <w:szCs w:val="28"/>
        </w:rPr>
        <w:t xml:space="preserve"> Запрещается организация и проведение собачьих боев.</w:t>
      </w:r>
    </w:p>
    <w:p w:rsidR="00D03C91" w:rsidRDefault="00D03C91" w:rsidP="00D03C91">
      <w:pPr>
        <w:pStyle w:val="Textbody"/>
        <w:widowControl/>
        <w:shd w:val="clear" w:color="auto" w:fill="FFFFFF"/>
        <w:spacing w:after="283" w:line="57" w:lineRule="atLeast"/>
      </w:pPr>
      <w:r>
        <w:rPr>
          <w:rStyle w:val="StrongEmphasis"/>
          <w:rFonts w:ascii="Tinos" w:hAnsi="Tinos" w:cs="Tinos"/>
          <w:color w:val="000000"/>
          <w:szCs w:val="28"/>
        </w:rPr>
        <w:t>2.10</w:t>
      </w:r>
      <w:r>
        <w:rPr>
          <w:rStyle w:val="StrongEmphasis"/>
          <w:rFonts w:ascii="Tinos" w:hAnsi="Tinos" w:cs="Tinos"/>
          <w:b w:val="0"/>
          <w:bCs w:val="0"/>
          <w:color w:val="000000"/>
          <w:szCs w:val="28"/>
        </w:rPr>
        <w:t xml:space="preserve"> Площадки для выгула и дрессировки собак</w:t>
      </w:r>
    </w:p>
    <w:p w:rsidR="00D03C91" w:rsidRDefault="00D03C91" w:rsidP="00D03C91">
      <w:pPr>
        <w:pStyle w:val="Textbody"/>
        <w:widowControl/>
        <w:shd w:val="clear" w:color="auto" w:fill="FFFFFF"/>
        <w:spacing w:after="283" w:line="57" w:lineRule="atLeast"/>
      </w:pPr>
      <w:r>
        <w:rPr>
          <w:rFonts w:ascii="Tinos" w:hAnsi="Tinos" w:cs="Tinos"/>
          <w:b/>
          <w:bCs/>
          <w:szCs w:val="28"/>
          <w:lang w:eastAsia="en-US"/>
        </w:rPr>
        <w:t>22.</w:t>
      </w:r>
      <w:r>
        <w:rPr>
          <w:b/>
          <w:bCs/>
        </w:rPr>
        <w:t>2.10.1</w:t>
      </w:r>
      <w:r>
        <w:t xml:space="preserve"> Площадки для выгула собак  размещаются на территориях общего пользования, как составная часть благоустройства территории и определяется органом местного самоуправления, за пределами санитарной зоны источников водоснабжения первого и второго поясов.</w:t>
      </w:r>
    </w:p>
    <w:p w:rsidR="00D03C91" w:rsidRDefault="00D03C91" w:rsidP="00D03C91">
      <w:pPr>
        <w:pStyle w:val="Textbody"/>
        <w:widowControl/>
        <w:shd w:val="clear" w:color="auto" w:fill="FFFFFF"/>
        <w:spacing w:after="283"/>
      </w:pPr>
      <w:r>
        <w:rPr>
          <w:rFonts w:ascii="Tinos" w:hAnsi="Tinos" w:cs="Tinos"/>
          <w:b/>
          <w:bCs/>
          <w:szCs w:val="28"/>
          <w:lang w:eastAsia="en-US"/>
        </w:rPr>
        <w:t>22.</w:t>
      </w:r>
      <w:r>
        <w:rPr>
          <w:b/>
          <w:bCs/>
        </w:rPr>
        <w:t>2.10.2</w:t>
      </w:r>
      <w:proofErr w:type="gramStart"/>
      <w:r>
        <w:t xml:space="preserve"> Д</w:t>
      </w:r>
      <w:proofErr w:type="gramEnd"/>
      <w:r>
        <w:t>ля покрытия поверхности части площадки, предназначенной для выгула собак,  предусматривается выровненная поверхность, обеспечивающая хороший дренаж, не травмирующую конечности животных (газонное, песчаное, песчано-земляное), а также удобство для регулярной уборки и обновления.  Подход к площадке рекомендуется оборудовать твердым видом покрытия.</w:t>
      </w:r>
    </w:p>
    <w:p w:rsidR="00D03C91" w:rsidRDefault="00D03C91" w:rsidP="00D03C91">
      <w:pPr>
        <w:pStyle w:val="Textbody"/>
      </w:pPr>
      <w:r>
        <w:rPr>
          <w:rFonts w:ascii="Tinos" w:hAnsi="Tinos" w:cs="Tinos"/>
          <w:b/>
          <w:bCs/>
          <w:szCs w:val="28"/>
          <w:lang w:eastAsia="en-US"/>
        </w:rPr>
        <w:t>22.</w:t>
      </w:r>
      <w:r>
        <w:rPr>
          <w:b/>
          <w:bCs/>
        </w:rPr>
        <w:t>2.10.3</w:t>
      </w:r>
      <w:r>
        <w:t xml:space="preserve"> На территории площадки устанавливается информационный стенд с правилами пользования площадкой.</w:t>
      </w:r>
    </w:p>
    <w:p w:rsidR="00D03C91" w:rsidRDefault="00D03C91" w:rsidP="00D03C91">
      <w:pPr>
        <w:pStyle w:val="Textbody"/>
        <w:spacing w:line="57" w:lineRule="atLeast"/>
      </w:pPr>
      <w:r>
        <w:rPr>
          <w:rFonts w:ascii="Tinos" w:hAnsi="Tinos" w:cs="Tinos"/>
          <w:b/>
          <w:bCs/>
          <w:szCs w:val="28"/>
          <w:lang w:eastAsia="en-US"/>
        </w:rPr>
        <w:t>22.</w:t>
      </w:r>
      <w:r>
        <w:rPr>
          <w:b/>
          <w:bCs/>
        </w:rPr>
        <w:t xml:space="preserve">2.10.4 </w:t>
      </w:r>
      <w:r>
        <w:t>Перечень элементов благоустройства территории на площадке для дрессировки собак включает: мягкие или газонные виды покрытия, ограждение, скамьи и урны, информационный стенд, осветительное оборудование, специальное тренировочное оборудование.</w:t>
      </w:r>
    </w:p>
    <w:p w:rsidR="00D03C91" w:rsidRDefault="00D03C91" w:rsidP="00D03C91">
      <w:pPr>
        <w:pStyle w:val="Textbody"/>
        <w:spacing w:line="57" w:lineRule="atLeast"/>
      </w:pPr>
      <w:r>
        <w:rPr>
          <w:rFonts w:ascii="Tinos" w:hAnsi="Tinos" w:cs="Tinos"/>
          <w:b/>
          <w:bCs/>
          <w:szCs w:val="28"/>
          <w:lang w:eastAsia="en-US"/>
        </w:rPr>
        <w:t>22.</w:t>
      </w:r>
      <w:r>
        <w:rPr>
          <w:b/>
          <w:bCs/>
        </w:rPr>
        <w:t>2.10.5</w:t>
      </w:r>
      <w:r>
        <w:t xml:space="preserve"> Покрытие площадки  имеет ровную поверхность, обеспечивающую хороший дренаж, не травмирующую конечности животных (газонное, песчаное, песчано-земляное), а также </w:t>
      </w:r>
      <w:proofErr w:type="gramStart"/>
      <w:r>
        <w:t>удобным</w:t>
      </w:r>
      <w:proofErr w:type="gramEnd"/>
      <w:r>
        <w:t xml:space="preserve"> для регулярной уборки и обновления.</w:t>
      </w:r>
    </w:p>
    <w:p w:rsidR="00D03C91" w:rsidRDefault="00D03C91" w:rsidP="00D03C91">
      <w:pPr>
        <w:pStyle w:val="Textbody"/>
        <w:spacing w:line="57" w:lineRule="atLeast"/>
      </w:pPr>
      <w:r>
        <w:rPr>
          <w:rFonts w:ascii="Tinos" w:hAnsi="Tinos" w:cs="Tinos"/>
          <w:b/>
          <w:bCs/>
          <w:szCs w:val="28"/>
          <w:lang w:eastAsia="en-US"/>
        </w:rPr>
        <w:t>22.</w:t>
      </w:r>
      <w:r>
        <w:rPr>
          <w:b/>
          <w:bCs/>
        </w:rPr>
        <w:t>2.10.6</w:t>
      </w:r>
      <w:r>
        <w:t xml:space="preserve"> </w:t>
      </w:r>
      <w:r w:rsidR="00862949">
        <w:t xml:space="preserve">Площадки для дрессировки собак </w:t>
      </w:r>
      <w:r>
        <w:t>оборудуются учебными, тренировочными, спортивными снарядами и сооружениями, навесом от дождя, утепленным бытовым помещением для хранения инвентаря, оборудования и отдыха инструкторов.</w:t>
      </w:r>
    </w:p>
    <w:p w:rsidR="00D03C91" w:rsidRDefault="00D03C91" w:rsidP="00D03C91">
      <w:pPr>
        <w:pStyle w:val="Firstlineindent"/>
        <w:widowControl/>
        <w:shd w:val="clear" w:color="auto" w:fill="FFFFFF"/>
        <w:tabs>
          <w:tab w:val="left" w:pos="0"/>
          <w:tab w:val="left" w:pos="1134"/>
        </w:tabs>
        <w:autoSpaceDE w:val="0"/>
        <w:spacing w:line="57" w:lineRule="atLeast"/>
        <w:ind w:firstLine="0"/>
        <w:jc w:val="left"/>
        <w:rPr>
          <w:rFonts w:ascii="Tinos" w:hAnsi="Tinos" w:cs="Tinos"/>
          <w:b/>
          <w:bCs/>
          <w:sz w:val="40"/>
          <w:szCs w:val="40"/>
          <w:lang w:eastAsia="en-US"/>
        </w:rPr>
      </w:pPr>
    </w:p>
    <w:p w:rsidR="004315A0" w:rsidRPr="00862949" w:rsidRDefault="004315A0" w:rsidP="00862949">
      <w:pPr>
        <w:pStyle w:val="a3"/>
        <w:numPr>
          <w:ilvl w:val="0"/>
          <w:numId w:val="4"/>
        </w:numPr>
        <w:shd w:val="clear" w:color="auto" w:fill="FFFFFF"/>
        <w:autoSpaceDE w:val="0"/>
        <w:spacing w:after="0" w:line="0" w:lineRule="atLeast"/>
        <w:rPr>
          <w:rFonts w:ascii="Courier New" w:eastAsia="Times New Roman" w:hAnsi="Courier New" w:cs="Courier New"/>
          <w:sz w:val="28"/>
          <w:szCs w:val="28"/>
          <w:lang w:eastAsia="zh-CN"/>
        </w:rPr>
      </w:pPr>
      <w:r w:rsidRPr="00862949">
        <w:rPr>
          <w:rFonts w:ascii="Tinos" w:eastAsia="Times New Roman" w:hAnsi="Tinos" w:cs="Times New Roman"/>
          <w:sz w:val="28"/>
          <w:szCs w:val="28"/>
          <w:lang w:eastAsia="zh-CN"/>
        </w:rPr>
        <w:t>Настоящее решение вступает в силу со дня официального опубликования.</w:t>
      </w:r>
    </w:p>
    <w:p w:rsidR="004315A0" w:rsidRPr="00862949" w:rsidRDefault="00862949" w:rsidP="00862949">
      <w:pPr>
        <w:suppressAutoHyphens/>
        <w:autoSpaceDE w:val="0"/>
        <w:spacing w:after="0" w:line="0" w:lineRule="atLeast"/>
        <w:ind w:left="360"/>
        <w:rPr>
          <w:rFonts w:ascii="Tinos" w:eastAsia="Times New Roman" w:hAnsi="Tinos" w:cs="Times New Roman"/>
          <w:sz w:val="28"/>
          <w:szCs w:val="28"/>
          <w:lang w:eastAsia="zh-CN"/>
        </w:rPr>
      </w:pPr>
      <w:r>
        <w:rPr>
          <w:rFonts w:ascii="Tinos" w:eastAsia="Times New Roman" w:hAnsi="Tinos" w:cs="Times New Roman"/>
          <w:sz w:val="28"/>
          <w:szCs w:val="28"/>
          <w:lang w:eastAsia="zh-CN"/>
        </w:rPr>
        <w:t>3.</w:t>
      </w:r>
      <w:r w:rsidR="004315A0" w:rsidRPr="00862949">
        <w:rPr>
          <w:rFonts w:ascii="Tinos" w:eastAsia="Times New Roman" w:hAnsi="Tinos" w:cs="Times New Roman"/>
          <w:sz w:val="28"/>
          <w:szCs w:val="28"/>
          <w:lang w:eastAsia="zh-CN"/>
        </w:rPr>
        <w:t xml:space="preserve"> </w:t>
      </w:r>
      <w:proofErr w:type="gramStart"/>
      <w:r w:rsidR="004315A0" w:rsidRPr="00862949">
        <w:rPr>
          <w:rFonts w:ascii="Tinos" w:eastAsia="Times New Roman" w:hAnsi="Tinos" w:cs="Times New Roman"/>
          <w:sz w:val="28"/>
          <w:szCs w:val="28"/>
          <w:lang w:eastAsia="zh-CN"/>
        </w:rPr>
        <w:t>Контроль за</w:t>
      </w:r>
      <w:proofErr w:type="gramEnd"/>
      <w:r w:rsidR="004315A0" w:rsidRPr="00862949">
        <w:rPr>
          <w:rFonts w:ascii="Tinos" w:eastAsia="Times New Roman" w:hAnsi="Tinos" w:cs="Times New Roman"/>
          <w:sz w:val="28"/>
          <w:szCs w:val="28"/>
          <w:lang w:eastAsia="zh-CN"/>
        </w:rPr>
        <w:t xml:space="preserve"> исполнением настоящего решения возложить на главу Администрации </w:t>
      </w:r>
      <w:r w:rsidR="00A135D6">
        <w:rPr>
          <w:rFonts w:ascii="Times New Roman" w:eastAsia="Times New Roman" w:hAnsi="Times New Roman" w:cs="Times New Roman"/>
          <w:sz w:val="28"/>
          <w:szCs w:val="28"/>
          <w:lang w:eastAsia="zh-CN"/>
        </w:rPr>
        <w:t>Владимировского</w:t>
      </w:r>
      <w:r w:rsidR="004315A0" w:rsidRPr="00862949">
        <w:rPr>
          <w:rFonts w:ascii="Tinos" w:eastAsia="Times New Roman" w:hAnsi="Tinos" w:cs="Times New Roman"/>
          <w:sz w:val="28"/>
          <w:szCs w:val="28"/>
          <w:lang w:eastAsia="zh-CN"/>
        </w:rPr>
        <w:t xml:space="preserve"> сельского поселения </w:t>
      </w:r>
      <w:r w:rsidR="00A135D6">
        <w:rPr>
          <w:rFonts w:ascii="Times New Roman" w:eastAsia="Times New Roman" w:hAnsi="Times New Roman" w:cs="Times New Roman"/>
          <w:sz w:val="28"/>
          <w:szCs w:val="28"/>
          <w:lang w:eastAsia="zh-CN"/>
        </w:rPr>
        <w:t>Изварина А.А.</w:t>
      </w:r>
    </w:p>
    <w:p w:rsidR="005C0A05" w:rsidRPr="004315A0" w:rsidRDefault="005C0A05" w:rsidP="004315A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315A0" w:rsidRPr="004315A0" w:rsidRDefault="004315A0" w:rsidP="004315A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15A0">
        <w:rPr>
          <w:rFonts w:ascii="Tinos" w:eastAsia="Times New Roman" w:hAnsi="Tinos" w:cs="Times New Roman"/>
          <w:sz w:val="28"/>
          <w:szCs w:val="28"/>
          <w:lang w:eastAsia="zh-CN"/>
        </w:rPr>
        <w:t>Председатель Собрания депутатов-</w:t>
      </w:r>
    </w:p>
    <w:p w:rsidR="004315A0" w:rsidRPr="004315A0" w:rsidRDefault="004315A0" w:rsidP="004315A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15A0">
        <w:rPr>
          <w:rFonts w:ascii="Tinos" w:eastAsia="Times New Roman" w:hAnsi="Tinos" w:cs="Times New Roman"/>
          <w:sz w:val="28"/>
          <w:szCs w:val="28"/>
          <w:lang w:eastAsia="zh-CN"/>
        </w:rPr>
        <w:t xml:space="preserve">глава </w:t>
      </w:r>
      <w:r w:rsidR="00A135D6">
        <w:rPr>
          <w:rFonts w:ascii="Times New Roman" w:eastAsia="Times New Roman" w:hAnsi="Times New Roman" w:cs="Times New Roman"/>
          <w:sz w:val="28"/>
          <w:szCs w:val="28"/>
          <w:lang w:eastAsia="zh-CN"/>
        </w:rPr>
        <w:t>Владимировского</w:t>
      </w:r>
    </w:p>
    <w:p w:rsidR="00833F44" w:rsidRDefault="004315A0" w:rsidP="004315A0">
      <w:r w:rsidRPr="004315A0">
        <w:rPr>
          <w:rFonts w:ascii="Tinos" w:eastAsia="Times New Roman" w:hAnsi="Tinos" w:cs="Times New Roman"/>
          <w:sz w:val="28"/>
          <w:szCs w:val="28"/>
          <w:lang w:eastAsia="zh-CN"/>
        </w:rPr>
        <w:t>сельского</w:t>
      </w:r>
      <w:r w:rsidRPr="004315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315A0">
        <w:rPr>
          <w:rFonts w:ascii="Tinos" w:eastAsia="Times New Roman" w:hAnsi="Tinos" w:cs="Times New Roman"/>
          <w:sz w:val="28"/>
          <w:szCs w:val="28"/>
          <w:lang w:eastAsia="zh-CN"/>
        </w:rPr>
        <w:t xml:space="preserve">поселения                                                </w:t>
      </w:r>
      <w:r w:rsidR="00A135D6">
        <w:rPr>
          <w:rFonts w:ascii="Times New Roman" w:eastAsia="Times New Roman" w:hAnsi="Times New Roman" w:cs="Times New Roman"/>
          <w:sz w:val="28"/>
          <w:szCs w:val="28"/>
          <w:lang w:eastAsia="zh-CN"/>
        </w:rPr>
        <w:t>О. С. Смагина</w:t>
      </w:r>
      <w:r w:rsidRPr="004315A0">
        <w:rPr>
          <w:rFonts w:ascii="Tinos" w:eastAsia="Times New Roman" w:hAnsi="Tinos" w:cs="Times New Roman"/>
          <w:sz w:val="28"/>
          <w:szCs w:val="28"/>
          <w:lang w:eastAsia="zh-CN"/>
        </w:rPr>
        <w:t xml:space="preserve">                   </w:t>
      </w:r>
    </w:p>
    <w:sectPr w:rsidR="00833F44" w:rsidSect="005F1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8206AA4"/>
    <w:multiLevelType w:val="hybridMultilevel"/>
    <w:tmpl w:val="5C3A9BFC"/>
    <w:lvl w:ilvl="0" w:tplc="26D0657A">
      <w:start w:val="1"/>
      <w:numFmt w:val="decimal"/>
      <w:lvlText w:val="%1."/>
      <w:lvlJc w:val="left"/>
      <w:pPr>
        <w:ind w:left="720" w:hanging="360"/>
      </w:pPr>
      <w:rPr>
        <w:rFonts w:ascii="Tinos" w:hAnsi="Tino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15E53"/>
    <w:multiLevelType w:val="hybridMultilevel"/>
    <w:tmpl w:val="71846FE0"/>
    <w:lvl w:ilvl="0" w:tplc="268AD950">
      <w:start w:val="2"/>
      <w:numFmt w:val="decimal"/>
      <w:lvlText w:val="%1."/>
      <w:lvlJc w:val="left"/>
      <w:pPr>
        <w:ind w:left="720" w:hanging="360"/>
      </w:pPr>
      <w:rPr>
        <w:rFonts w:ascii="Tinos" w:hAnsi="Tinos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43C"/>
    <w:rsid w:val="000911D1"/>
    <w:rsid w:val="0026743C"/>
    <w:rsid w:val="004315A0"/>
    <w:rsid w:val="005C0A05"/>
    <w:rsid w:val="005F11BA"/>
    <w:rsid w:val="007B0C16"/>
    <w:rsid w:val="007C538C"/>
    <w:rsid w:val="00833F44"/>
    <w:rsid w:val="00862949"/>
    <w:rsid w:val="00A135D6"/>
    <w:rsid w:val="00A659D4"/>
    <w:rsid w:val="00D03C91"/>
    <w:rsid w:val="00FB3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BA"/>
  </w:style>
  <w:style w:type="paragraph" w:styleId="1">
    <w:name w:val="heading 1"/>
    <w:basedOn w:val="a"/>
    <w:next w:val="Firstlineindent"/>
    <w:link w:val="10"/>
    <w:rsid w:val="00D03C91"/>
    <w:pPr>
      <w:widowControl w:val="0"/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PT Astra Serif" w:eastAsia="PT Astra Serif" w:hAnsi="PT Astra Serif" w:cs="PT Astra Serif"/>
      <w:b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5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0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0A0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03C91"/>
    <w:rPr>
      <w:rFonts w:ascii="PT Astra Serif" w:eastAsia="PT Astra Serif" w:hAnsi="PT Astra Serif" w:cs="PT Astra Serif"/>
      <w:b/>
      <w:kern w:val="3"/>
      <w:sz w:val="21"/>
      <w:szCs w:val="24"/>
      <w:lang w:eastAsia="ru-RU"/>
    </w:rPr>
  </w:style>
  <w:style w:type="paragraph" w:customStyle="1" w:styleId="Standard">
    <w:name w:val="Standard"/>
    <w:rsid w:val="00D03C91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  <w:lang w:eastAsia="ru-RU"/>
    </w:rPr>
  </w:style>
  <w:style w:type="paragraph" w:customStyle="1" w:styleId="Textbody">
    <w:name w:val="Text body"/>
    <w:basedOn w:val="Standard"/>
    <w:rsid w:val="00D03C91"/>
    <w:pPr>
      <w:jc w:val="both"/>
    </w:pPr>
  </w:style>
  <w:style w:type="paragraph" w:customStyle="1" w:styleId="Firstlineindent">
    <w:name w:val="First line indent"/>
    <w:basedOn w:val="Standard"/>
    <w:rsid w:val="00D03C91"/>
    <w:pPr>
      <w:ind w:firstLine="709"/>
      <w:jc w:val="both"/>
    </w:pPr>
    <w:rPr>
      <w:sz w:val="21"/>
    </w:rPr>
  </w:style>
  <w:style w:type="character" w:customStyle="1" w:styleId="StrongEmphasis">
    <w:name w:val="Strong Emphasis"/>
    <w:rsid w:val="00D03C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5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</cp:revision>
  <cp:lastPrinted>2022-02-18T06:22:00Z</cp:lastPrinted>
  <dcterms:created xsi:type="dcterms:W3CDTF">2022-01-13T06:53:00Z</dcterms:created>
  <dcterms:modified xsi:type="dcterms:W3CDTF">2022-02-18T06:22:00Z</dcterms:modified>
</cp:coreProperties>
</file>