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Статья 1. Предмет регулирования настоящего Федерального закона</w:t>
      </w:r>
    </w:p>
    <w:p w:rsidR="00AE34BE" w:rsidRDefault="00AE34BE" w:rsidP="00AE34BE">
      <w:pPr>
        <w:pStyle w:val="a3"/>
        <w:shd w:val="clear" w:color="auto" w:fill="FEFEFE"/>
        <w:spacing w:before="0" w:beforeAutospacing="0" w:after="0" w:afterAutospacing="0" w:line="435" w:lineRule="atLeast"/>
        <w:rPr>
          <w:color w:val="020C22"/>
          <w:sz w:val="29"/>
          <w:szCs w:val="29"/>
        </w:rPr>
      </w:pPr>
      <w:r>
        <w:rPr>
          <w:color w:val="020C22"/>
          <w:sz w:val="29"/>
          <w:szCs w:val="29"/>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AE34BE" w:rsidRDefault="00AE34BE" w:rsidP="00AE34BE">
      <w:pPr>
        <w:pStyle w:val="a3"/>
        <w:shd w:val="clear" w:color="auto" w:fill="FEFEFE"/>
        <w:spacing w:before="0" w:beforeAutospacing="0" w:after="0" w:afterAutospacing="0" w:line="435" w:lineRule="atLeast"/>
        <w:rPr>
          <w:color w:val="020C22"/>
          <w:sz w:val="29"/>
          <w:szCs w:val="29"/>
        </w:rPr>
      </w:pPr>
    </w:p>
    <w:p w:rsidR="00AE34BE" w:rsidRDefault="00AE34BE" w:rsidP="00AE34BE">
      <w:pPr>
        <w:pStyle w:val="a3"/>
        <w:shd w:val="clear" w:color="auto" w:fill="FEFEFE"/>
        <w:spacing w:before="0" w:beforeAutospacing="0" w:after="0" w:afterAutospacing="0" w:line="435" w:lineRule="atLeast"/>
        <w:rPr>
          <w:color w:val="020C22"/>
          <w:sz w:val="29"/>
          <w:szCs w:val="29"/>
        </w:rPr>
      </w:pPr>
      <w:r>
        <w:rPr>
          <w:color w:val="020C22"/>
          <w:sz w:val="29"/>
          <w:szCs w:val="29"/>
        </w:rPr>
        <w:t>Статья 2. Нормативное правовое регулирование развития малого и среднего предпринимательства в Российской Федерации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0" w:afterAutospacing="0" w:line="435" w:lineRule="atLeast"/>
        <w:rPr>
          <w:color w:val="020C22"/>
          <w:sz w:val="29"/>
          <w:szCs w:val="29"/>
        </w:rPr>
      </w:pPr>
      <w:r>
        <w:rPr>
          <w:color w:val="020C22"/>
          <w:sz w:val="29"/>
          <w:szCs w:val="29"/>
        </w:rPr>
        <w:t>Нормативное правовое регулирование развития малого и среднего предпринимательства в Российской Федерации основывается на Конституции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 (В редакции Федерального закона от 02.07.2021 № 351-ФЗ)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0" w:afterAutospacing="0" w:line="435" w:lineRule="atLeast"/>
        <w:rPr>
          <w:color w:val="020C22"/>
          <w:sz w:val="29"/>
          <w:szCs w:val="29"/>
        </w:rPr>
      </w:pPr>
      <w:r>
        <w:rPr>
          <w:color w:val="020C22"/>
          <w:sz w:val="29"/>
          <w:szCs w:val="29"/>
        </w:rPr>
        <w:t>Статья 3. Основные понятия, используемые в настоящем Федеральном законе</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0" w:afterAutospacing="0" w:line="435" w:lineRule="atLeast"/>
        <w:rPr>
          <w:color w:val="020C22"/>
          <w:sz w:val="29"/>
          <w:szCs w:val="29"/>
        </w:rPr>
      </w:pPr>
      <w:r>
        <w:rPr>
          <w:color w:val="020C22"/>
          <w:sz w:val="29"/>
          <w:szCs w:val="29"/>
        </w:rPr>
        <w:t>Для целей настоящего Федерального закона используются следующие основные понятия:</w:t>
      </w:r>
    </w:p>
    <w:p w:rsidR="00AE34BE" w:rsidRDefault="00AE34BE" w:rsidP="00AE34BE">
      <w:pPr>
        <w:pStyle w:val="a3"/>
        <w:shd w:val="clear" w:color="auto" w:fill="FEFEFE"/>
        <w:spacing w:before="0" w:beforeAutospacing="0" w:after="0" w:afterAutospacing="0" w:line="435" w:lineRule="atLeast"/>
        <w:rPr>
          <w:color w:val="020C22"/>
          <w:sz w:val="29"/>
          <w:szCs w:val="29"/>
        </w:rPr>
      </w:pPr>
      <w:r>
        <w:rPr>
          <w:color w:val="020C22"/>
          <w:sz w:val="29"/>
          <w:szCs w:val="29"/>
        </w:rPr>
        <w:lastRenderedPageBreak/>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 (В редакции Федерального закона от 03.08.2018 № 313-ФЗ)</w:t>
      </w:r>
    </w:p>
    <w:p w:rsidR="00AE34BE" w:rsidRDefault="00AE34BE" w:rsidP="00AE34BE">
      <w:pPr>
        <w:pStyle w:val="a3"/>
        <w:shd w:val="clear" w:color="auto" w:fill="FEFEFE"/>
        <w:spacing w:before="0" w:beforeAutospacing="0" w:after="0" w:afterAutospacing="0" w:line="435" w:lineRule="atLeast"/>
        <w:rPr>
          <w:color w:val="020C22"/>
          <w:sz w:val="29"/>
          <w:szCs w:val="29"/>
        </w:rPr>
      </w:pPr>
      <w:r>
        <w:rPr>
          <w:color w:val="020C22"/>
          <w:sz w:val="29"/>
          <w:szCs w:val="29"/>
        </w:rPr>
        <w:t>2) (Пункт утратил силу - Федеральный закон от 29.06.2015 № 156-ФЗ)</w:t>
      </w:r>
    </w:p>
    <w:p w:rsidR="00AE34BE" w:rsidRDefault="00AE34BE" w:rsidP="00AE34BE">
      <w:pPr>
        <w:pStyle w:val="a3"/>
        <w:shd w:val="clear" w:color="auto" w:fill="FEFEFE"/>
        <w:spacing w:before="0" w:beforeAutospacing="0" w:after="0" w:afterAutospacing="0" w:line="435" w:lineRule="atLeast"/>
        <w:rPr>
          <w:color w:val="020C22"/>
          <w:sz w:val="29"/>
          <w:szCs w:val="29"/>
        </w:rPr>
      </w:pPr>
      <w:r>
        <w:rPr>
          <w:color w:val="020C22"/>
          <w:sz w:val="29"/>
          <w:szCs w:val="29"/>
        </w:rPr>
        <w:t>3) (Пункт утратил силу - Федеральный закон от 29.06.2015 № 156-ФЗ)</w:t>
      </w:r>
    </w:p>
    <w:p w:rsidR="00AE34BE" w:rsidRDefault="00AE34BE" w:rsidP="00AE34BE">
      <w:pPr>
        <w:pStyle w:val="a3"/>
        <w:shd w:val="clear" w:color="auto" w:fill="FEFEFE"/>
        <w:spacing w:before="0" w:beforeAutospacing="0" w:after="0" w:afterAutospacing="0" w:line="435" w:lineRule="atLeast"/>
        <w:rPr>
          <w:color w:val="020C22"/>
          <w:sz w:val="29"/>
          <w:szCs w:val="29"/>
        </w:rPr>
      </w:pPr>
      <w:r>
        <w:rPr>
          <w:color w:val="020C22"/>
          <w:sz w:val="29"/>
          <w:szCs w:val="29"/>
        </w:rPr>
        <w:t>4) (Пункт утратил силу - Федеральный закон от 29.06.2015 № 156-ФЗ)</w:t>
      </w:r>
    </w:p>
    <w:p w:rsidR="00AE34BE" w:rsidRDefault="00AE34BE" w:rsidP="00AE34BE">
      <w:pPr>
        <w:pStyle w:val="a3"/>
        <w:shd w:val="clear" w:color="auto" w:fill="FEFEFE"/>
        <w:spacing w:before="0" w:beforeAutospacing="0" w:after="0" w:afterAutospacing="0" w:line="435" w:lineRule="atLeast"/>
        <w:rPr>
          <w:color w:val="020C22"/>
          <w:sz w:val="29"/>
          <w:szCs w:val="29"/>
        </w:rPr>
      </w:pPr>
      <w:r>
        <w:rPr>
          <w:color w:val="020C22"/>
          <w:sz w:val="29"/>
          <w:szCs w:val="29"/>
        </w:rP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деятельность акционерного общества "Российский экспортный центр" (далее - </w:t>
      </w:r>
      <w:r>
        <w:rPr>
          <w:color w:val="020C22"/>
          <w:sz w:val="29"/>
          <w:szCs w:val="29"/>
        </w:rPr>
        <w:lastRenderedPageBreak/>
        <w:t>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законом от 8 декабря 2003 года № 164-ФЗ "Об основах государственного регулирования внешнеторговой деятельности", его дочерних обществ, деятельность заказчиков, указанных в части 1 статьи 161 настоящего Федерального закона; (В редакции федеральных законов от 29.06.2015 № 156-ФЗ, от 03.07.2016 № 265-ФЗ, от 02.08.2019 № 293-ФЗ, от 02.07.2021 № 351-ФЗ, от 14.07.2022 № 285-ФЗ)</w:t>
      </w:r>
    </w:p>
    <w:p w:rsidR="00AE34BE" w:rsidRDefault="00AE34BE" w:rsidP="00AE34BE">
      <w:pPr>
        <w:pStyle w:val="a3"/>
        <w:shd w:val="clear" w:color="auto" w:fill="FEFEFE"/>
        <w:spacing w:before="0" w:beforeAutospacing="0" w:after="0" w:afterAutospacing="0" w:line="435" w:lineRule="atLeast"/>
        <w:rPr>
          <w:color w:val="020C22"/>
          <w:sz w:val="29"/>
          <w:szCs w:val="29"/>
        </w:rPr>
      </w:pPr>
      <w:r>
        <w:rPr>
          <w:color w:val="020C22"/>
          <w:sz w:val="29"/>
          <w:szCs w:val="29"/>
        </w:rP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 (Дополнение пунктом - Федеральный закон от 03.07.2016 № 265-ФЗ)</w:t>
      </w:r>
    </w:p>
    <w:p w:rsidR="00AE34BE" w:rsidRDefault="00AE34BE" w:rsidP="00AE34BE">
      <w:pPr>
        <w:pStyle w:val="a3"/>
        <w:shd w:val="clear" w:color="auto" w:fill="FEFEFE"/>
        <w:spacing w:before="0" w:beforeAutospacing="0" w:after="0" w:afterAutospacing="0" w:line="435" w:lineRule="atLeast"/>
        <w:rPr>
          <w:color w:val="020C22"/>
          <w:sz w:val="29"/>
          <w:szCs w:val="29"/>
        </w:rPr>
      </w:pPr>
      <w:r>
        <w:rPr>
          <w:color w:val="020C22"/>
          <w:sz w:val="29"/>
          <w:szCs w:val="29"/>
        </w:rPr>
        <w:t>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частью 1 статьи 241 настоящего Федерального закона; (Дополнение пунктом - Федеральный закон от 26.07.2019 № 245-ФЗ)</w:t>
      </w:r>
    </w:p>
    <w:p w:rsidR="00AE34BE" w:rsidRDefault="00AE34BE" w:rsidP="00AE34BE">
      <w:pPr>
        <w:pStyle w:val="a3"/>
        <w:shd w:val="clear" w:color="auto" w:fill="FEFEFE"/>
        <w:spacing w:before="0" w:beforeAutospacing="0" w:after="0" w:afterAutospacing="0" w:line="435" w:lineRule="atLeast"/>
        <w:rPr>
          <w:color w:val="020C22"/>
          <w:sz w:val="29"/>
          <w:szCs w:val="29"/>
        </w:rPr>
      </w:pPr>
      <w:r>
        <w:rPr>
          <w:color w:val="020C22"/>
          <w:sz w:val="29"/>
          <w:szCs w:val="29"/>
        </w:rPr>
        <w:t>8) социальное предприятие - субъект малого или среднего предпринимательства, осуществляющий деятельность в сфере социального предпринимательства; (Дополнение пунктом - Федеральный закон от 26.07.2019 № 245-ФЗ)</w:t>
      </w:r>
    </w:p>
    <w:p w:rsidR="00AE34BE" w:rsidRDefault="00AE34BE" w:rsidP="00AE34BE">
      <w:pPr>
        <w:pStyle w:val="a3"/>
        <w:shd w:val="clear" w:color="auto" w:fill="FEFEFE"/>
        <w:spacing w:before="0" w:beforeAutospacing="0" w:after="0" w:afterAutospacing="0" w:line="435" w:lineRule="atLeast"/>
        <w:rPr>
          <w:color w:val="020C22"/>
          <w:sz w:val="29"/>
          <w:szCs w:val="29"/>
        </w:rPr>
      </w:pPr>
      <w:r>
        <w:rPr>
          <w:color w:val="020C22"/>
          <w:sz w:val="29"/>
          <w:szCs w:val="29"/>
        </w:rPr>
        <w:t xml:space="preserve">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w:t>
      </w:r>
      <w:r>
        <w:rPr>
          <w:color w:val="020C22"/>
          <w:sz w:val="29"/>
          <w:szCs w:val="29"/>
        </w:rPr>
        <w:lastRenderedPageBreak/>
        <w:t>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(Дополнение пунктом - Федеральный закон от 01.04.2020 № 83-ФЗ)</w:t>
      </w:r>
    </w:p>
    <w:p w:rsidR="00AE34BE" w:rsidRDefault="00AE34BE" w:rsidP="00AE34BE">
      <w:pPr>
        <w:pStyle w:val="a3"/>
        <w:shd w:val="clear" w:color="auto" w:fill="FEFEFE"/>
        <w:spacing w:before="0" w:beforeAutospacing="0" w:after="0" w:afterAutospacing="0" w:line="435" w:lineRule="atLeast"/>
        <w:rPr>
          <w:color w:val="020C22"/>
          <w:sz w:val="29"/>
          <w:szCs w:val="29"/>
        </w:rPr>
      </w:pPr>
      <w:r>
        <w:rPr>
          <w:color w:val="020C22"/>
          <w:sz w:val="29"/>
          <w:szCs w:val="29"/>
        </w:rPr>
        <w:t>10) программа по развитию субъектов малого и среднего предпринимательства в целях их потенциального участия в закупках товаров (работ, услуг) (далее - программа развития поставщиков (исполнителей, подрядчиков) - комплекс мер по оказанию финансовой, правовой, методической, информационной и иной поддержки, предусмотренной законодательством Российской Федерации, субъектам малого и среднего предпринимательства - участникам программы развития поставщиков (исполнителей, подрядчиков) (далее - участники программы развития поставщиков (исполнителей, подрядчиков), реализуемых заказчиками, указанными в части 1 статьи 161 настоящего Федерального закона,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 (Дополнение пунктом - Федеральный закон от 14.07.2022 № 285-ФЗ)</w:t>
      </w:r>
    </w:p>
    <w:p w:rsidR="00AE34BE" w:rsidRDefault="00AE34BE" w:rsidP="00AE34BE">
      <w:pPr>
        <w:pStyle w:val="a3"/>
        <w:shd w:val="clear" w:color="auto" w:fill="FEFEFE"/>
        <w:spacing w:before="0" w:beforeAutospacing="0" w:after="0" w:afterAutospacing="0" w:line="435" w:lineRule="atLeast"/>
        <w:rPr>
          <w:color w:val="020C22"/>
          <w:sz w:val="29"/>
          <w:szCs w:val="29"/>
        </w:rPr>
      </w:pPr>
      <w:r>
        <w:rPr>
          <w:color w:val="020C22"/>
          <w:sz w:val="29"/>
          <w:szCs w:val="29"/>
        </w:rPr>
        <w:t xml:space="preserve">11) индивидуальная карта развития субъекта малого или среднего предпринимательства - индивидуально определенный перечень мероприятий по оказанию финансовой, правовой, методической, информационной и иной поддержки, предусмотренной законодательством Российской Федерации, участнику программы развития поставщиков </w:t>
      </w:r>
      <w:r>
        <w:rPr>
          <w:color w:val="020C22"/>
          <w:sz w:val="29"/>
          <w:szCs w:val="29"/>
        </w:rPr>
        <w:lastRenderedPageBreak/>
        <w:t>(исполнителей, подрядчиков). (Дополнение пунктом - Федеральный закон от 14.07.2022 № 285-ФЗ)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0" w:afterAutospacing="0" w:line="435" w:lineRule="atLeast"/>
        <w:rPr>
          <w:color w:val="020C22"/>
          <w:sz w:val="29"/>
          <w:szCs w:val="29"/>
        </w:rPr>
      </w:pPr>
      <w:r>
        <w:rPr>
          <w:color w:val="020C22"/>
          <w:sz w:val="29"/>
          <w:szCs w:val="29"/>
        </w:rPr>
        <w:t>Статья 4. Категории субъектов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0" w:afterAutospacing="0" w:line="435" w:lineRule="atLeast"/>
        <w:rPr>
          <w:color w:val="020C22"/>
          <w:sz w:val="29"/>
          <w:szCs w:val="29"/>
        </w:rPr>
      </w:pPr>
      <w:r>
        <w:rPr>
          <w:color w:val="020C22"/>
          <w:sz w:val="29"/>
          <w:szCs w:val="29"/>
        </w:rPr>
        <w:t>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частью 11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(В редакции федеральных законов от 29.12.2015 № 408-ФЗ; от 23.06.2016 № 222-ФЗ; от 03.08.2018 № 313-ФЗ)</w:t>
      </w:r>
    </w:p>
    <w:p w:rsidR="00AE34BE" w:rsidRDefault="00AE34BE" w:rsidP="00AE34BE">
      <w:pPr>
        <w:pStyle w:val="a3"/>
        <w:shd w:val="clear" w:color="auto" w:fill="FEFEFE"/>
        <w:spacing w:before="0" w:beforeAutospacing="0" w:after="0" w:afterAutospacing="0" w:line="435" w:lineRule="atLeast"/>
        <w:rPr>
          <w:color w:val="020C22"/>
          <w:sz w:val="29"/>
          <w:szCs w:val="29"/>
        </w:rPr>
      </w:pPr>
      <w:r>
        <w:rPr>
          <w:color w:val="020C22"/>
          <w:sz w:val="29"/>
          <w:szCs w:val="29"/>
        </w:rP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(В редакции федеральных законов от 23.06.2016 № 222-ФЗ; от 03.08.2018 № 313-ФЗ)</w:t>
      </w:r>
    </w:p>
    <w:p w:rsidR="00AE34BE" w:rsidRDefault="00AE34BE" w:rsidP="00AE34BE">
      <w:pPr>
        <w:pStyle w:val="a3"/>
        <w:shd w:val="clear" w:color="auto" w:fill="FEFEFE"/>
        <w:spacing w:before="0" w:beforeAutospacing="0" w:after="0" w:afterAutospacing="0" w:line="435" w:lineRule="atLeast"/>
        <w:rPr>
          <w:color w:val="020C22"/>
          <w:sz w:val="29"/>
          <w:szCs w:val="29"/>
        </w:rPr>
      </w:pPr>
      <w:r>
        <w:rPr>
          <w:color w:val="020C22"/>
          <w:sz w:val="29"/>
          <w:szCs w:val="29"/>
        </w:rPr>
        <w:t>1) для хозяйственных обществ, хозяйственных товариществ, хозяйственных партнерств должно быть выполнено хотя бы одно из следующих требований: (В редакции Федерального закона от 03.08.2018 № 313-ФЗ)</w:t>
      </w:r>
    </w:p>
    <w:p w:rsidR="00AE34BE" w:rsidRDefault="00AE34BE" w:rsidP="00AE34BE">
      <w:pPr>
        <w:pStyle w:val="a3"/>
        <w:shd w:val="clear" w:color="auto" w:fill="FEFEFE"/>
        <w:spacing w:before="0" w:beforeAutospacing="0" w:after="0" w:afterAutospacing="0" w:line="435" w:lineRule="atLeast"/>
        <w:rPr>
          <w:color w:val="020C22"/>
          <w:sz w:val="29"/>
          <w:szCs w:val="29"/>
        </w:rPr>
      </w:pPr>
      <w:r>
        <w:rPr>
          <w:color w:val="020C22"/>
          <w:sz w:val="29"/>
          <w:szCs w:val="29"/>
        </w:rPr>
        <w:t xml:space="preserve">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w:t>
      </w:r>
      <w:r>
        <w:rPr>
          <w:color w:val="020C22"/>
          <w:sz w:val="29"/>
          <w:szCs w:val="29"/>
        </w:rPr>
        <w:lastRenderedPageBreak/>
        <w:t>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 (В редакции Федерального закона от 18.07.2019 № 185-ФЗ)</w:t>
      </w:r>
    </w:p>
    <w:p w:rsidR="00AE34BE" w:rsidRDefault="00AE34BE" w:rsidP="00AE34BE">
      <w:pPr>
        <w:pStyle w:val="a3"/>
        <w:shd w:val="clear" w:color="auto" w:fill="FEFEFE"/>
        <w:spacing w:before="0" w:beforeAutospacing="0" w:after="0" w:afterAutospacing="0" w:line="435" w:lineRule="atLeast"/>
        <w:rPr>
          <w:color w:val="020C22"/>
          <w:sz w:val="29"/>
          <w:szCs w:val="29"/>
        </w:rPr>
      </w:pPr>
      <w:r>
        <w:rPr>
          <w:color w:val="020C22"/>
          <w:sz w:val="29"/>
          <w:szCs w:val="29"/>
        </w:rPr>
        <w:t>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"б" пункта 2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AE34BE" w:rsidRDefault="00AE34BE" w:rsidP="00AE34BE">
      <w:pPr>
        <w:pStyle w:val="a3"/>
        <w:shd w:val="clear" w:color="auto" w:fill="FEFEFE"/>
        <w:spacing w:before="0" w:beforeAutospacing="0" w:after="0" w:afterAutospacing="0" w:line="435" w:lineRule="atLeast"/>
        <w:rPr>
          <w:color w:val="020C22"/>
          <w:sz w:val="29"/>
          <w:szCs w:val="29"/>
        </w:rPr>
      </w:pPr>
      <w:r>
        <w:rPr>
          <w:color w:val="020C22"/>
          <w:sz w:val="29"/>
          <w:szCs w:val="29"/>
        </w:rPr>
        <w:t>на хозяйственные общества, соответствующие условиям, указанным в подпунктах "б" - "д", "ж" настоящего пункта; (В редакции Федерального закона от 18.07.2019 № 185-ФЗ)</w:t>
      </w:r>
    </w:p>
    <w:p w:rsidR="00AE34BE" w:rsidRDefault="00AE34BE" w:rsidP="00AE34BE">
      <w:pPr>
        <w:pStyle w:val="a3"/>
        <w:shd w:val="clear" w:color="auto" w:fill="FEFEFE"/>
        <w:spacing w:before="0" w:beforeAutospacing="0" w:after="0" w:afterAutospacing="0" w:line="435" w:lineRule="atLeast"/>
        <w:rPr>
          <w:color w:val="020C22"/>
          <w:sz w:val="29"/>
          <w:szCs w:val="29"/>
        </w:rPr>
      </w:pPr>
      <w:r>
        <w:rPr>
          <w:color w:val="020C22"/>
          <w:sz w:val="29"/>
          <w:szCs w:val="29"/>
        </w:rPr>
        <w:t>(Подпункт в редакции Федерального закона от 03.08.2018 № 313-ФЗ)</w:t>
      </w:r>
    </w:p>
    <w:p w:rsidR="00AE34BE" w:rsidRDefault="00AE34BE" w:rsidP="00AE34BE">
      <w:pPr>
        <w:pStyle w:val="a3"/>
        <w:shd w:val="clear" w:color="auto" w:fill="FEFEFE"/>
        <w:spacing w:before="0" w:beforeAutospacing="0" w:after="0" w:afterAutospacing="0" w:line="435" w:lineRule="atLeast"/>
        <w:rPr>
          <w:color w:val="020C22"/>
          <w:sz w:val="29"/>
          <w:szCs w:val="29"/>
        </w:rPr>
      </w:pPr>
      <w:r>
        <w:rPr>
          <w:color w:val="020C22"/>
          <w:sz w:val="29"/>
          <w:szCs w:val="29"/>
        </w:rPr>
        <w:lastRenderedPageBreak/>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AE34BE" w:rsidRDefault="00AE34BE" w:rsidP="00AE34BE">
      <w:pPr>
        <w:pStyle w:val="a3"/>
        <w:shd w:val="clear" w:color="auto" w:fill="FEFEFE"/>
        <w:spacing w:before="0" w:beforeAutospacing="0" w:after="0" w:afterAutospacing="0" w:line="435" w:lineRule="atLeast"/>
        <w:rPr>
          <w:color w:val="020C22"/>
          <w:sz w:val="29"/>
          <w:szCs w:val="29"/>
        </w:rPr>
      </w:pPr>
      <w:r>
        <w:rPr>
          <w:color w:val="020C22"/>
          <w:sz w:val="29"/>
          <w:szCs w:val="29"/>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AE34BE" w:rsidRDefault="00AE34BE" w:rsidP="00AE34BE">
      <w:pPr>
        <w:pStyle w:val="a3"/>
        <w:shd w:val="clear" w:color="auto" w:fill="FEFEFE"/>
        <w:spacing w:before="0" w:beforeAutospacing="0" w:after="0" w:afterAutospacing="0" w:line="435" w:lineRule="atLeast"/>
        <w:rPr>
          <w:color w:val="020C22"/>
          <w:sz w:val="29"/>
          <w:szCs w:val="29"/>
        </w:rPr>
      </w:pPr>
      <w:r>
        <w:rPr>
          <w:color w:val="020C22"/>
          <w:sz w:val="29"/>
          <w:szCs w:val="29"/>
        </w:rPr>
        <w:t>г) хозяйственные общества, хозяйственные партнерства получили статус участника проекта в соответствии с Федеральным законом от 28 сентября 2010 года № 244-ФЗ "Об инновационном центре "Сколково";</w:t>
      </w:r>
    </w:p>
    <w:p w:rsidR="00AE34BE" w:rsidRDefault="00AE34BE" w:rsidP="00AE34BE">
      <w:pPr>
        <w:pStyle w:val="a3"/>
        <w:shd w:val="clear" w:color="auto" w:fill="FEFEFE"/>
        <w:spacing w:before="0" w:beforeAutospacing="0" w:after="0" w:afterAutospacing="0" w:line="435" w:lineRule="atLeast"/>
        <w:rPr>
          <w:color w:val="020C22"/>
          <w:sz w:val="29"/>
          <w:szCs w:val="29"/>
        </w:rPr>
      </w:pPr>
      <w:r>
        <w:rPr>
          <w:color w:val="020C22"/>
          <w:sz w:val="29"/>
          <w:szCs w:val="29"/>
        </w:rP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 127-ФЗ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AE34BE" w:rsidRDefault="00AE34BE" w:rsidP="00AE34BE">
      <w:pPr>
        <w:pStyle w:val="a3"/>
        <w:shd w:val="clear" w:color="auto" w:fill="FEFEFE"/>
        <w:spacing w:before="0" w:beforeAutospacing="0" w:after="0" w:afterAutospacing="0" w:line="435" w:lineRule="atLeast"/>
        <w:rPr>
          <w:color w:val="020C22"/>
          <w:sz w:val="29"/>
          <w:szCs w:val="29"/>
        </w:rPr>
      </w:pPr>
      <w:r>
        <w:rPr>
          <w:color w:val="020C22"/>
          <w:sz w:val="29"/>
          <w:szCs w:val="29"/>
        </w:rPr>
        <w:t xml:space="preserve">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w:t>
      </w:r>
      <w:r>
        <w:rPr>
          <w:color w:val="020C22"/>
          <w:sz w:val="29"/>
          <w:szCs w:val="29"/>
        </w:rPr>
        <w:lastRenderedPageBreak/>
        <w:t>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AE34BE" w:rsidRDefault="00AE34BE" w:rsidP="00AE34BE">
      <w:pPr>
        <w:pStyle w:val="a3"/>
        <w:shd w:val="clear" w:color="auto" w:fill="FEFEFE"/>
        <w:spacing w:before="0" w:beforeAutospacing="0" w:after="0" w:afterAutospacing="0" w:line="435" w:lineRule="atLeast"/>
        <w:rPr>
          <w:color w:val="020C22"/>
          <w:sz w:val="29"/>
          <w:szCs w:val="29"/>
        </w:rPr>
      </w:pPr>
      <w:r>
        <w:rPr>
          <w:color w:val="020C22"/>
          <w:sz w:val="29"/>
          <w:szCs w:val="29"/>
        </w:rPr>
        <w:t>юридические лица являются государственными корпорациями, учрежденными в соответствии с Федеральным законом от 12 января 1996 года № 7-ФЗ "О некоммерческих организациях";</w:t>
      </w:r>
    </w:p>
    <w:p w:rsidR="00AE34BE" w:rsidRDefault="00AE34BE" w:rsidP="00AE34BE">
      <w:pPr>
        <w:pStyle w:val="a3"/>
        <w:shd w:val="clear" w:color="auto" w:fill="FEFEFE"/>
        <w:spacing w:before="0" w:beforeAutospacing="0" w:after="0" w:afterAutospacing="0" w:line="435" w:lineRule="atLeast"/>
        <w:rPr>
          <w:color w:val="020C22"/>
          <w:sz w:val="29"/>
          <w:szCs w:val="29"/>
        </w:rPr>
      </w:pPr>
      <w:r>
        <w:rPr>
          <w:color w:val="020C22"/>
          <w:sz w:val="29"/>
          <w:szCs w:val="29"/>
        </w:rPr>
        <w:t>юридические лица созданы в соответствии с Федеральным законом от 27 июля 2010 года № 211-ФЗ "О реорганизации Российской корпорации нанотехнологий";</w:t>
      </w:r>
    </w:p>
    <w:p w:rsidR="00AE34BE" w:rsidRDefault="00AE34BE" w:rsidP="00AE34BE">
      <w:pPr>
        <w:pStyle w:val="a3"/>
        <w:shd w:val="clear" w:color="auto" w:fill="FEFEFE"/>
        <w:spacing w:before="0" w:beforeAutospacing="0" w:after="0" w:afterAutospacing="0" w:line="435" w:lineRule="atLeast"/>
        <w:rPr>
          <w:color w:val="020C22"/>
          <w:sz w:val="29"/>
          <w:szCs w:val="29"/>
        </w:rPr>
      </w:pPr>
      <w:r>
        <w:rPr>
          <w:color w:val="020C22"/>
          <w:sz w:val="29"/>
          <w:szCs w:val="29"/>
        </w:rPr>
        <w:t>е) (Дополнение подпунктом - Федеральный закон от 03.07.2016 № 265-ФЗ) (Утратил силу - Федеральный закон от 03.08.2018 № 313-ФЗ)</w:t>
      </w:r>
    </w:p>
    <w:p w:rsidR="00AE34BE" w:rsidRDefault="00AE34BE" w:rsidP="00AE34BE">
      <w:pPr>
        <w:pStyle w:val="a3"/>
        <w:shd w:val="clear" w:color="auto" w:fill="FEFEFE"/>
        <w:spacing w:before="0" w:beforeAutospacing="0" w:after="0" w:afterAutospacing="0" w:line="435" w:lineRule="atLeast"/>
        <w:rPr>
          <w:color w:val="020C22"/>
          <w:sz w:val="29"/>
          <w:szCs w:val="29"/>
        </w:rPr>
      </w:pPr>
      <w:r>
        <w:rPr>
          <w:color w:val="020C22"/>
          <w:sz w:val="29"/>
          <w:szCs w:val="29"/>
        </w:rP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(Дополнение подпунктом - Федеральный закон от 18.07.2019 № 185-ФЗ)</w:t>
      </w:r>
    </w:p>
    <w:p w:rsidR="00AE34BE" w:rsidRDefault="00AE34BE" w:rsidP="00AE34BE">
      <w:pPr>
        <w:pStyle w:val="a3"/>
        <w:shd w:val="clear" w:color="auto" w:fill="FEFEFE"/>
        <w:spacing w:before="0" w:beforeAutospacing="0" w:after="0" w:afterAutospacing="0" w:line="435" w:lineRule="atLeast"/>
        <w:rPr>
          <w:color w:val="020C22"/>
          <w:sz w:val="29"/>
          <w:szCs w:val="29"/>
        </w:rPr>
      </w:pPr>
      <w:r>
        <w:rPr>
          <w:color w:val="020C22"/>
          <w:sz w:val="29"/>
          <w:szCs w:val="29"/>
        </w:rPr>
        <w:t>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 (В редакции федеральных законов от 23.06.2016 № 222-ФЗ; от 03.08.2018 № 313-ФЗ)</w:t>
      </w:r>
    </w:p>
    <w:p w:rsidR="00AE34BE" w:rsidRDefault="00AE34BE" w:rsidP="00AE34BE">
      <w:pPr>
        <w:pStyle w:val="a3"/>
        <w:shd w:val="clear" w:color="auto" w:fill="FEFEFE"/>
        <w:spacing w:before="0" w:beforeAutospacing="0" w:after="0" w:afterAutospacing="0" w:line="435" w:lineRule="atLeast"/>
        <w:rPr>
          <w:color w:val="020C22"/>
          <w:sz w:val="29"/>
          <w:szCs w:val="29"/>
        </w:rPr>
      </w:pPr>
      <w:r>
        <w:rPr>
          <w:color w:val="020C22"/>
          <w:sz w:val="29"/>
          <w:szCs w:val="29"/>
        </w:rPr>
        <w:lastRenderedPageBreak/>
        <w:t>а) до ста человек для малых предприятий (среди малых предприятий выделяются микропредприятия - до пятнадцати человек); (В редакции Федерального закона от 26.07.2017 № 207-ФЗ)</w:t>
      </w:r>
    </w:p>
    <w:p w:rsidR="00AE34BE" w:rsidRDefault="00AE34BE" w:rsidP="00AE34BE">
      <w:pPr>
        <w:pStyle w:val="a3"/>
        <w:shd w:val="clear" w:color="auto" w:fill="FEFEFE"/>
        <w:spacing w:before="0" w:beforeAutospacing="0" w:after="0" w:afterAutospacing="0" w:line="435" w:lineRule="atLeast"/>
        <w:rPr>
          <w:color w:val="020C22"/>
          <w:sz w:val="29"/>
          <w:szCs w:val="29"/>
        </w:rPr>
      </w:pPr>
      <w:r>
        <w:rPr>
          <w:color w:val="020C22"/>
          <w:sz w:val="29"/>
          <w:szCs w:val="29"/>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 (В редакции Федерального закона от 02.07.2021 № 305-ФЗ)</w:t>
      </w:r>
    </w:p>
    <w:p w:rsidR="00AE34BE" w:rsidRDefault="00AE34BE" w:rsidP="00AE34BE">
      <w:pPr>
        <w:pStyle w:val="a3"/>
        <w:shd w:val="clear" w:color="auto" w:fill="FEFEFE"/>
        <w:spacing w:before="0" w:beforeAutospacing="0" w:after="0" w:afterAutospacing="0" w:line="435" w:lineRule="atLeast"/>
        <w:rPr>
          <w:color w:val="020C22"/>
          <w:sz w:val="29"/>
          <w:szCs w:val="29"/>
        </w:rPr>
      </w:pPr>
      <w:r>
        <w:rPr>
          <w:color w:val="020C22"/>
          <w:sz w:val="29"/>
          <w:szCs w:val="29"/>
        </w:rPr>
        <w:t>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"б"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"Производство текстильных изделий", класса 14 "Производство одежды", класса 15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 (Дополнение пунктом - Федеральный закон от 26.07.2017 № 207-ФЗ)</w:t>
      </w:r>
    </w:p>
    <w:p w:rsidR="00AE34BE" w:rsidRDefault="00AE34BE" w:rsidP="00AE34BE">
      <w:pPr>
        <w:pStyle w:val="a3"/>
        <w:shd w:val="clear" w:color="auto" w:fill="FEFEFE"/>
        <w:spacing w:before="0" w:beforeAutospacing="0" w:after="0" w:afterAutospacing="0" w:line="435" w:lineRule="atLeast"/>
        <w:rPr>
          <w:color w:val="020C22"/>
          <w:sz w:val="29"/>
          <w:szCs w:val="29"/>
        </w:rPr>
      </w:pPr>
      <w:r>
        <w:rPr>
          <w:color w:val="020C22"/>
          <w:sz w:val="29"/>
          <w:szCs w:val="29"/>
        </w:rP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w:t>
      </w:r>
      <w:r>
        <w:rPr>
          <w:color w:val="020C22"/>
          <w:sz w:val="29"/>
          <w:szCs w:val="29"/>
        </w:rPr>
        <w:lastRenderedPageBreak/>
        <w:t>качестве основного вида деятельности предпринимательскую деятельность в сфере общественного питания (в рамках класса 56 "Деятельность по предоставлению продуктов питания и напитков" раздела I "Деятельность гостиниц и предприятий общественного питания" Общероссийского классификатора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классификатору видов экономической деятельности в качестве основного вида деятельности по состоянию на 1-е число месяца внесения сведений о юридических л</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ицах и об индивидуальных предпринимателях в единый реестр субъектов малого и среднего предпринимательства; (Дополнение пунктом - Федеральный закон от 02.07.2021 № 305-ФЗ)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xml:space="preserve">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 субъектов </w:t>
      </w:r>
      <w:r>
        <w:rPr>
          <w:color w:val="020C22"/>
          <w:sz w:val="29"/>
          <w:szCs w:val="29"/>
        </w:rPr>
        <w:lastRenderedPageBreak/>
        <w:t>малого и среднего предпринимательства. (В редакции федеральных законов от 23.06.2016 № 222-ФЗ; от 03.08.2018 № 313-ФЗ)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(Дополнение частью - Федеральный закон от 29.12.2015 № 408-ФЗ)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2. (Часть утратила силу - Федеральный закон от 29.06.2015 № 156-ФЗ)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пунктами 2, 21, 22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пунктом 3 части 11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подпункте "а" пункта 1 части 11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подпункте "г" пункта 1 части 11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w:t>
      </w:r>
      <w:r>
        <w:rPr>
          <w:color w:val="020C22"/>
          <w:sz w:val="29"/>
          <w:szCs w:val="29"/>
        </w:rPr>
        <w:lastRenderedPageBreak/>
        <w:t>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пунктом 2 части 11 настоящей статьи.  (В редакции федеральных законов от 29.12.2015 № 408-ФЗ, от 23.06.2016 № 222-ФЗ, от 26.07.2017 № 207-ФЗ, от 03.08.2018 № 313-ФЗ, от 27.10.2020 № 349-ФЗ, от 02.07.2021 № 305-ФЗ)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пунктах 2, 21, 22 и 3 части 11 настоящей статьи, в течение трех календарных лет, следующих один за другим, при условии, что иное не установлено настоящей статьей. (В редакции федеральных законов от 29.06.2015 № 156-ФЗ, от 29.12.2015 № 408-ФЗ, от 03.07.2016 № 265-ФЗ, от 26.07.2017 № 207-ФЗ, от 02.07.2021 № 305-ФЗ)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частью 11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 (Дополнение частью - Федеральный закон от 29.12.2015 № 408-ФЗ) (В редакции федеральных законов от 26.07.2017 № 207-ФЗ; от 03.08.2018 № 313-ФЗ)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lastRenderedPageBreak/>
        <w:t>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статьей 41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редакции Федерального закона от 29.12.2015 № 408-ФЗ)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6. (Часть утратила силу - Федеральный закон от 29.12.2015 № 408-ФЗ)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7. (Часть утратила силу - Федеральный закон от 29.12.2015 № 408-ФЗ)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8. (Часть утратила силу - Федеральный закон от 29.12.2015 № 408-ФЗ)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Статья 41. Единый реестр субъектов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lastRenderedPageBreak/>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 наименование юридического лица или фамилия, имя и (при наличии) отчество индивидуального предпринимателя;</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2) идентификационный номер налогоплательщика;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3) место нахождения юридического лица или место жительства индивидуального предпринимателя;</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5) категория субъекта малого или среднего предпринимательства (микропредприятие, малое предприятие или среднее предприятие);</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пунктом 11 статьи 102 Налогового кодекса Российской Федерации; (Дополнение пунктом - Федеральный закон от 03.08.2018 № 313-ФЗ) (В редакции Федерального закона от 27.10.2020 № 349-ФЗ)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lastRenderedPageBreak/>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законом от 18 июля 2011 года № 223-ФЗ "О закупках товаров, работ, услуг отдельными видами юридических лиц", и субъектами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w:t>
      </w:r>
      <w:r>
        <w:rPr>
          <w:color w:val="020C22"/>
          <w:sz w:val="29"/>
          <w:szCs w:val="29"/>
        </w:rPr>
        <w:lastRenderedPageBreak/>
        <w:t>2013 года №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от 18 июля 2011 года № 223-ФЗ "О закупках товаров, работ, услуг отдельными видами юридических лиц";</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111) указание на то, что юридическое лицо или индивидуальный предприниматель является социальным предприятием; (Дополнение пунктом - Федеральный закон от 26.07.2019 № 245-ФЗ)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(Дополнение пунктом - Федеральный закон от 03.07.2016 № 265-ФЗ) (В редакции Федерального закона от 03.08.2018 № 313-ФЗ)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частью 5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частями 6 - 65 и 71 настоящей статьи  (В редакции </w:t>
      </w:r>
      <w:r>
        <w:rPr>
          <w:color w:val="020C22"/>
          <w:sz w:val="29"/>
          <w:szCs w:val="29"/>
        </w:rPr>
        <w:lastRenderedPageBreak/>
        <w:t>федеральных законов от 03.08.2018 № 313-ФЗ, от 26.07.2019 № 245-ФЗ, от 27.10.2020 № 349-ФЗ, от 28.06.2022 № 197-ФЗ)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частью 5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частями 6 - 65 и 71 настоящей статьи. (Дополнение частью - Федеральный закон от 27.10.2020 № 349-ФЗ) (В редакции Федерального закона от 28.06.2022 № 197-ФЗ)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xml:space="preserve">1) указанные в пунктах 1 - 51, 7 и 8 части 3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(за </w:t>
      </w:r>
      <w:r>
        <w:rPr>
          <w:color w:val="020C22"/>
          <w:sz w:val="29"/>
          <w:szCs w:val="29"/>
        </w:rPr>
        <w:lastRenderedPageBreak/>
        <w:t>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частью 3 статьи 4 настоящего Федерального закона), вносятся в единый реестр субъектов малого и среднего предпринимательства 10-го числа каждого месяца на основании указанных в частях 4 и 41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(В редакции федеральных законов от 03.08.2018 № 313-ФЗ, от 27.10.2020 № 349-ФЗ)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xml:space="preserve">2) указанные в пунктах 1 - 5, 7 и 8 части 3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частью 3 статьи 4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w:t>
      </w:r>
      <w:r>
        <w:rPr>
          <w:color w:val="020C22"/>
          <w:sz w:val="29"/>
          <w:szCs w:val="29"/>
        </w:rPr>
        <w:lastRenderedPageBreak/>
        <w:t>установленных пунктами 2, 21, 22 и 3 части 11 статьи 4 настоящего Федерального закона; (В редакции федеральных законов от 26.07.2017 № 207-ФЗ, от 02.07.2021 № 305-ФЗ)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3) содержащиеся в едином реестре субъектов малого и среднего предпринимательства сведения, указанные в пунктах 1, 3, 7 и 8 части 3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4) сведения, указанные в пункте 6 части 3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 (В редакции Федерального закона от 27.10.2020 № 349-ФЗ)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статьей 4 настоящего Федерального закона; (В редакции федеральных законов от 03.08.2018 № 313-ФЗ, от 27.10.2020 № 349-ФЗ)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lastRenderedPageBreak/>
        <w:t>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статьей 4 настоящего Федерального закона, и сведения о которых были ранее исключены из указанного реестра в соответствии с условиями, установленными пунктом 5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пунктом 1 настоящей части; (Дополнение пунктом - Федеральный закон от 27.10.2020 № 349-ФЗ)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6) сведения, указанные в пунктах 9 - 11 части 3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частью 8 настоящей статьи;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8) сведения, указанные в пункте 12 части 3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 (Дополнение пунктом - Федеральный закон от 03.08.2018 № 313-ФЗ)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lastRenderedPageBreak/>
        <w:t>9) сведения, указанные в пункте 111 части 3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частью 64 настоящей статьи. (Дополнение пунктом - Федеральный закон от 26.07.2019 № 245-ФЗ) (В редакции Федерального закона от 27.10.2020 № 349-ФЗ)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xml:space="preserve">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w:t>
      </w:r>
      <w:r>
        <w:rPr>
          <w:color w:val="020C22"/>
          <w:sz w:val="29"/>
          <w:szCs w:val="29"/>
        </w:rPr>
        <w:lastRenderedPageBreak/>
        <w:t>являющимся бюджетными учреждениями, автономными учреждениями образовательным организациям высшего образования;</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3) управляющей компанией, действующей в соответствии с Федеральным законом от 28 сентября 2010 года № 244-ФЗ "Об инновационном центре "Сколково", - реестр участников проекта, предусмотренный указанным Федеральным законом;</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 127-ФЗ "О науке и государственной научно-технической политике";</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порядке,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класса 13 "Производство текстильных изделий", класса 14 "Производство одежды", класса 15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части 11 статьи 4 настоящего Федерального закона, но не превысила </w:t>
      </w:r>
      <w:r>
        <w:rPr>
          <w:color w:val="020C22"/>
          <w:sz w:val="29"/>
          <w:szCs w:val="29"/>
        </w:rPr>
        <w:lastRenderedPageBreak/>
        <w:t>предельное значение, установленное в соответствии с пунктом 21 части 11 статьи 4 настоящего Федерального закона. (Дополнение пунктом - Федеральный закон от 26.07.2017 № 207-ФЗ)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подпунктом "а" пункта 1 части 11 статьи 4 настоящего Федерального закона (за исключением условий, установленных абзацем третьим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 (Дополнение частью - Федеральный закон от 03.07.2016 № 265-ФЗ) (В редакции Федерального закона от 03.08.2018 № 313-ФЗ)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lastRenderedPageBreak/>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абзацем вторым подпункта "а" пункта 1 части 11 статьи 4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законом от 30 декабря 2008 года №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абзацем вторым подпункта "а" пункта 1 части 11 статьи 4 настоящего Федерального закона; (В редакции Федерального закона от 02.07.2021 № 359-ФЗ)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законом от 30 декабря 2008 года № 307-ФЗ "Об аудиторской деятельности", - саморегулируемой организацией аудиторов. (В редакции Федерального закона от 02.07.2021 № 359-ФЗ)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(Дополнение частью - Федеральный закон от 03.08.2018 № 313-ФЗ)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lastRenderedPageBreak/>
        <w:t>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пунктом 12 части 3 настоящей статьи, и сроки представления такими лицами указанных сведений в уполномоченный орган. (Дополнение частью - Федеральный закон от 03.08.2018 № 313-ФЗ)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 (Дополнение частью - Федеральный закон от 26.07.2019 № 245-ФЗ)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общественные объединения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подпунктом "ж" пункта 1 части 11 статьи 4 настоящего Федерального закона, - общероссийскими общественными объединениями инвалидов, которые и (или) отделения </w:t>
      </w:r>
      <w:r>
        <w:rPr>
          <w:color w:val="020C22"/>
          <w:sz w:val="29"/>
          <w:szCs w:val="29"/>
        </w:rPr>
        <w:lastRenderedPageBreak/>
        <w:t>(территориальные подразделения) которых являются участниками соответствующих обществ с ограниченной ответственностью;</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частями восьмой и девятой статьи 33 Федерального закона от 24 ноября 1995 года №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(Дополнение частью - Федеральный закон от 18.07.2019 № 185-ФЗ)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7. Указанные в пункте 12 части 3 и частях 6 - 62, 64, 65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 (В редакции федеральных законов от 03.07.2016 № 265-ФЗ, от 03.08.2018 № 313-ФЗ, от 18.07.2019 № 185-ФЗ, от 26.07.2019 № 245-ФЗ, от 28.06.2022 № 197-ФЗ)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xml:space="preserve">71. Указанные в частях 6 - 62, 64 и 65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w:t>
      </w:r>
      <w:r>
        <w:rPr>
          <w:color w:val="020C22"/>
          <w:sz w:val="29"/>
          <w:szCs w:val="29"/>
        </w:rPr>
        <w:lastRenderedPageBreak/>
        <w:t>в сети "Интернет". (Дополнение частью - Федеральный закон от 27.10.2020 № 349-ФЗ) (В редакции Федерального закона от 28.06.2022 № 197-ФЗ)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8. Сведения, указанные в пунктах 9 - 11 части 3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(Дополнение статьей - Федеральный закон от 29.12.2015 № 408-ФЗ)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Статья 5. Федеральные статистические наблюдения за деятельностью субъектов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w:t>
      </w:r>
      <w:r>
        <w:rPr>
          <w:color w:val="020C22"/>
          <w:sz w:val="29"/>
          <w:szCs w:val="29"/>
        </w:rPr>
        <w:lastRenderedPageBreak/>
        <w:t>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 (В редакции Федерального закона от 29.12.2015 № 408-ФЗ)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2. Сплошные статистические наблюдения за деятельностью субъектов малого и среднего предпринимательства проводятся один раз в пять лет.</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Порядок проведения выборочных статистических наблюдений определяется Правительством Российской Федерации.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xml:space="preserve">4. Федеральные органы государственной власти, органы государственной власти субъектов Российской Федерации, органы местного самоуправления обязаны представлять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w:t>
      </w:r>
      <w:r>
        <w:rPr>
          <w:color w:val="020C22"/>
          <w:sz w:val="29"/>
          <w:szCs w:val="29"/>
        </w:rPr>
        <w:lastRenderedPageBreak/>
        <w:t>полномочий в отношении субъектов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2. Основными целями государственной политики в области развития малого и среднего предпринимательства в Российской Федерации являются:</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 развитие субъектов малого и среднего предпринимательства в целях формирования конкурентной среды в экономике Российской Федерации;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2) обеспечение благоприятных условий для развития субъектов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lastRenderedPageBreak/>
        <w:t>3) обеспечение конкурентоспособности субъектов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5) увеличение количества субъектов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6) обеспечение занятости населения и развитие самозанятости;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lastRenderedPageBreak/>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(В редакции Федерального закона от 29.06.2015 № 156-ФЗ)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Статья 7. Особенности нормативно-правового регулирования развития малого и среднего предпринимательства в Российской Федерации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xml:space="preserve">В целях реализации государственной политики в области развития малого и среднего предпринимательства в Российской Федерации федеральными </w:t>
      </w:r>
      <w:r>
        <w:rPr>
          <w:color w:val="020C22"/>
          <w:sz w:val="29"/>
          <w:szCs w:val="29"/>
        </w:rPr>
        <w:lastRenderedPageBreak/>
        <w:t>законами и иными нормативными правовыми актами Российской Федерации могут предусматриваться следующие меры:</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 специальные налоговые режимы, упрощенные правила ведения налогового учета, упрощенные формы налоговых деклараций по отдельным налогам и сборам для малых предприятий;</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2) упрощенные способы ведения бухгалтерского учета, включая упрощенную бухгалтерскую (финансовую) отчетность, и упрощенный порядок ведения кассовых операций для малых предприятий; (В редакции Федерального закона от 02.07.2013 № 144-ФЗ)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3) упрощенный порядок составления субъектами малого и среднего предпринимательства статистической отчетности;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5) особенности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особенности участия субъектов малого и среднего предпринимательства в закупках товаров, работ, услуг отдельными видами юридических лиц; (В редакции федеральных законов от 28.12.2013 № 396-ФЗ; от 03.07.2016 № 265-ФЗ)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lastRenderedPageBreak/>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 (В редакции Федерального закона от 03.07.2016 № 265-ФЗ)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8) меры по развитию инфраструктуры поддержки субъектов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9) иные направленные на обеспечение реализации целей и принципов настоящего Федерального закона меры.</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Статья 8. Единый реестр субъектов малого и среднего предпринимательства - получателей поддержки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lastRenderedPageBreak/>
        <w:t>2. Ведение единого реестра субъектов малого и среднего предпринимательства - получателей поддержки осуществляется уполномоченным органом.</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3. В едином реестре субъектов малого и среднего предпринимательства - получателей поддержки содержатся следующие сведения:</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4) дата принятия решения о предоставлении или прекращении оказания поддержки;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5) вид, форма и размер предоставленной поддержки;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6) срок оказания поддержки;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lastRenderedPageBreak/>
        <w:t>7) наименование и реквизиты нормативного правового акта Российской Федерации, нормативного правового акта субъекта Российской Федерации или муниципального правового акта, на основании которых оказывается поддержка, а в случае оказания поддержки организациями, указанными в части 1 настоящей статьи, наим</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енование и реквизиты настоящего Федерального закона и (или) решения (при наличии) органа управления соответствующей организации либо наименование и реквизиты иного нормативного правового акта (при наличии) и (или) решения (при наличии) органа управления соответствующей организации; (В редакции Федерального закона от 28.06.2022 № 197-ФЗ)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 (Дополнение пунктом - Федеральный закон от 28.06.2022 № 197-ФЗ)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 указанные в пунктах 1, 3 - 8 части 3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частью 5 настоящей статьи; (В редакции Федерального закона от 28.06.2022 № 197-ФЗ)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lastRenderedPageBreak/>
        <w:t>2) указанные в пункте 2 части 3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пунктом 5 части 3 статьи 41 настоящего Федерального закона, по состоянию на дату принятия решения о предоставлении поддержки;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5. В целях ведения единого реестра субъектов малого и среднего предпринимательства - получателей поддержки сведения, указанные в пунктах 1, 3 - 8 части 3, пунктах 1 и 2 части 8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представляются такими органами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 (В редакции Федерального закона от 28.06.2022 № 197-ФЗ)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lastRenderedPageBreak/>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части 1 статьи 141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8. В отношении поддержки, оказанной физическим лицам, указанным в части 1 статьи 141 настоящего Федерального закона, в единый реестр субъектов малого и среднего предпринимательства - получателей поддержки вносятся следующие сведения: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 фамилия, имя и отчество (при наличии) физического лица, идентификационный номер налогоплательщика такого физического лица;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2) сведения, указанные в пунктах 3 - 8 части 3 настоящей статьи; (В редакции Федерального закона от 28.06.2022 № 197-ФЗ)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xml:space="preserve">3) указание на то, что физическое лицо на дату принятия решения о предоставлении ему поддержки не является индивидуальным </w:t>
      </w:r>
      <w:r>
        <w:rPr>
          <w:color w:val="020C22"/>
          <w:sz w:val="29"/>
          <w:szCs w:val="29"/>
        </w:rPr>
        <w:lastRenderedPageBreak/>
        <w:t>предпринимателем и применяет специальный налоговый режим "Налог на профессиональный доход".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9. Внесение сведений об оказанной физическим лицам, указанным в части 1 статьи 141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 указанные в пунктах 1 и 2 части 8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частью 5 настоящей статьи;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2) указанные в пункте 3 части 8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пунктом 3 части 4 настоящей статьи.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(Статья в редакции Федерального закона от 02.08.2019 № 279-ФЗ)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lastRenderedPageBreak/>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 формирование и осуществление государственной политики в области развития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2) определение принципов, приоритетных направлений, форм и видов поддержки субъектов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3) разработка и реализация государственных программ (подпрограмм) Российской Федерации; (В редакции Федерального закона от 29.06.2015 № 156-ФЗ)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lastRenderedPageBreak/>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9) пропаганда и популяризация предпринимательской деятельности за счет средств федерального бюджета;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10) поддержка государственных программ (подпрограмм) субъектов Российской Федерации; (В редакции Федерального закона от 29.06.2015 № 156-ФЗ)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12) организация официального статистического учета субъектов малого и среднего предпринимательства, определение порядка проведения выборочных статистических наблюдений за деятельностью субъектов малого и среднего предпринимательства в Российской Федерации; (В редакции Федерального закона от 18.10.2007 № 230-ФЗ)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xml:space="preserve">13) ежегодная подготовка доклада о состоянии и развитии малого и среднего предпринимательства в Российской Федерации и мерах по его </w:t>
      </w:r>
      <w:r>
        <w:rPr>
          <w:color w:val="020C22"/>
          <w:sz w:val="29"/>
          <w:szCs w:val="29"/>
        </w:rPr>
        <w:lastRenderedPageBreak/>
        <w:t>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15) (Дополнение пунктом - Федеральный закон от 18.10.2007 № 230-ФЗ) (Утратил силу  - Федеральный закон от 02.08.2019 № 279-ФЗ)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16) формирование инфраструктуры поддержки субъектов малого и среднего предпринимательства и обеспечение ее деятельности; (Дополнение пунктом - Федеральный закон от 22.07.2008 № 159-ФЗ)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17) иные предусмотренные настоящим Федеральным законом полномочия. (Дополнение пунктом - Федеральный закон от 03.07.2018 № 185-ФЗ)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lastRenderedPageBreak/>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 участие в осуществлении государственной политики в области развития малого и среднего предпринимательства; (В редакции Федерального закона от 18.10.2007 № 230-ФЗ)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 (В редакции федеральных законов от 18.10.2007 № 230-ФЗ; от 02.07.2013 № 144-ФЗ; от 29.06.2015 № 156-ФЗ)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5) содействие развитию межрегионального сотрудничества субъектов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6) пропаганда и популяризация предпринимательской деятельности за счет средств бюджетов субъектов Российской Федерации;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7) поддержка муниципальных программ (подпрограмм); (В редакции Федерального закона от 29.06.2015 № 156-ФЗ)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lastRenderedPageBreak/>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xml:space="preserve">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 223-ФЗ "О закупках товаров, работ, услуг отдельными видами юридических лиц", требованиям законодательства Российской Федерации, предусматривающим участие </w:t>
      </w:r>
      <w:r>
        <w:rPr>
          <w:color w:val="020C22"/>
          <w:sz w:val="29"/>
          <w:szCs w:val="29"/>
        </w:rPr>
        <w:lastRenderedPageBreak/>
        <w:t>субъектов малого и среднего предпринимательства в закупке; (Дополнение пунктом - Федеральный закон от 29.06.2015 № 156-ФЗ)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 (Дополнение пунктом - Федеральный закон от 29.06.2015 № 156-ФЗ)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15) иные предусмотренные настоящим Федеральным законом полномочия. (Дополнение пунктом - Федеральный закон от 03.07.2018 № 185-ФЗ)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2.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самоуправления.</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xml:space="preserve">3. В федеральной территории "Сириус" полномочия, предусмотренные частью 1 настоящей статьи, за исключением полномочия, предусмотренного пунктом 10 части 1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w:t>
      </w:r>
      <w:r>
        <w:rPr>
          <w:color w:val="020C22"/>
          <w:sz w:val="29"/>
          <w:szCs w:val="29"/>
        </w:rPr>
        <w:lastRenderedPageBreak/>
        <w:t>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 (Дополнение частью - Федеральный закон от 02.07.2021 № 351-ФЗ)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Статья 11. Полномочия органов местного самоуправления по вопросам развития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 (В редакции Федерального закона от 02.07.2021 № 351-ФЗ)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 (В редакции Федерального закона от 29.06.2015 № 156-ФЗ)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lastRenderedPageBreak/>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2. В федеральной территории "Сириус" полномочия, предусмотренные частью 1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 (Дополнение частью - Федеральный закон от 02.07.2021 № 351-ФЗ)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lastRenderedPageBreak/>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 (В редакции Федерального закона от 29.06.2015 № 156-ФЗ)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Статья 13. Координационные или совещательные органы в области развития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xml:space="preserve">2. В случае принятия решения о создании координационных или совещательных органов в области развития малого и среднего </w:t>
      </w:r>
      <w:r>
        <w:rPr>
          <w:color w:val="020C22"/>
          <w:sz w:val="29"/>
          <w:szCs w:val="29"/>
        </w:rPr>
        <w:lastRenderedPageBreak/>
        <w:t>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3. Координационные или совещательные органы в области развития малого и среднего предпринимательства создаются в целях:</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xml:space="preserve">5) привлечения граждан, общественных объединений и представителей средств массовой информации к обсуждению вопросов, касающихся </w:t>
      </w:r>
      <w:r>
        <w:rPr>
          <w:color w:val="020C22"/>
          <w:sz w:val="29"/>
          <w:szCs w:val="29"/>
        </w:rPr>
        <w:lastRenderedPageBreak/>
        <w:t>реализации права граждан на предпринимательскую деятельность, и выработки по данным вопросам рекомендаций.</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 (Дополнение частью - Федеральный закон от 22.07.2008 № 159-ФЗ)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(Наименование в редакции федеральных законов от 29.06.2015 № 156-ФЗ, от 08.06.2020 № 169-ФЗ)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lastRenderedPageBreak/>
        <w:t>1. Основными принципами поддержки субъектов малого и среднего предпринимательства являются:</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 заявительный порядок обращения субъектов малого и среднего предпринимательства за оказанием поддержки;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 (В редакции Федерального закона от 29.06.2015 № 156-ФЗ)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4) оказание поддержки с соблюдением требований, установленных Федеральным законом от 26 июля 2006 года № 135-ФЗ "О защите конкуренции";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5) открытость процедур оказания поддержки.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w:t>
      </w:r>
      <w:r>
        <w:rPr>
          <w:color w:val="020C22"/>
          <w:sz w:val="29"/>
          <w:szCs w:val="29"/>
        </w:rPr>
        <w:lastRenderedPageBreak/>
        <w:t>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 210-ФЗ "Об организации предоставления государственных и муниципальных услуг" перечень документов. (В редакции федеральных законов от 01.07.2011 № 169-ФЗ; от 29.06.2015 № 156-ФЗ; от 29.12.2015 № 408-ФЗ)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3. Поддержка не может оказываться в отношении субъектов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2) являющихся участниками соглашений о разделе продукции;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3) осуществляющих предпринимательскую деятельность в сфере игорного бизнеса;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lastRenderedPageBreak/>
        <w:t>4. Финансовая поддержка субъектов малого и среднего предпринимательства, предусмотренная статьей 17 настоящего Федерального закона,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 (В редакции федеральных законов от 29.06.2015 № 156-ФЗ, от 08.06.2020 № 166-ФЗ)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5. В оказании поддержки должно быть отказано в случае, если: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 (В редакции Федерального закона от 29.06.2015 № 156-ФЗ)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2) не выполнены условия оказания поддержки;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(В редакции федеральных законов от 29.06.2015 № 156-ФЗ, от 28.06.2022 № 197-ФЗ)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xml:space="preserve">4) с даты признания субъекта малого или среднего предпринимательства совершившим нарушение порядка и условий оказания поддержки прошло </w:t>
      </w:r>
      <w:r>
        <w:rPr>
          <w:color w:val="020C22"/>
          <w:sz w:val="29"/>
          <w:szCs w:val="29"/>
        </w:rPr>
        <w:lastRenderedPageBreak/>
        <w:t>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 (В редакции Федерального закона от 28.06.2022 № 197-ФЗ)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6.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 (В редакции федеральных законов от 29.06.2015 № 156-ФЗ, от 28.06.2022 № 197-ФЗ)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lastRenderedPageBreak/>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xml:space="preserve">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w:t>
      </w:r>
      <w:r>
        <w:rPr>
          <w:color w:val="020C22"/>
          <w:sz w:val="29"/>
          <w:szCs w:val="29"/>
        </w:rPr>
        <w:lastRenderedPageBreak/>
        <w:t>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4. Органы государственной власти субъектов Российской Федерации, органы местного самоуправления наряду с формами поддержки, предусмотренными статьями 17 - 21, 23, 25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(Дополнение статьей - Федеральный закон от 08.06.2020 № 169-ФЗ)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Статья 15. Инфраструктура поддержки субъектов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xml:space="preserve">1. Инфраструктурой поддержки субъектов малого и среднего предпринимательства является система коммерческих и некоммерческих </w:t>
      </w:r>
      <w:r>
        <w:rPr>
          <w:color w:val="020C22"/>
          <w:sz w:val="29"/>
          <w:szCs w:val="29"/>
        </w:rPr>
        <w:lastRenderedPageBreak/>
        <w:t>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 (В редакции федеральных законов от 28.12.2013 № 396-ФЗ; от 29.06.2015 № 156-ФЗ)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критериям, установленным </w:t>
      </w:r>
      <w:r>
        <w:rPr>
          <w:color w:val="020C22"/>
          <w:sz w:val="29"/>
          <w:szCs w:val="29"/>
        </w:rPr>
        <w:lastRenderedPageBreak/>
        <w:t>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 (В редакции федеральных законов от 05.07.2010 № 153-ФЗ, от 02.07.2013 № 144-ФЗ, от 29.06.2015 № 156-ФЗ, от 03.07.2016 № 265-ФЗ, от 27.12.2018 № 537-ФЗ, от 02.08.2019 № 293-ФЗ, от 01.04.2020 № 83-ФЗ, от 27.10.2020 № 349-ФЗ)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 (В редакции федеральных законов от 02.07.2013 № 144-ФЗ; от 29.06.2015 № 156-ФЗ; от 03.07.2016 № 265-ФЗ)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lastRenderedPageBreak/>
        <w:t>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частью 3 настоящей статьи, и включенных в соответствии со статьей 151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 (В редакции федеральных законов от 02.07.2013 № 144-ФЗ; от 29.06.2015 № 156-ФЗ; от 03.07.2016 № 265-ФЗ; от 03.08.2018 № 313-ФЗ)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Статья 151. Единый реестр организаций инфраструктуры поддержки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(Наименование в редакции Федерального закона от 03.08.2018 № 313-ФЗ)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 Корпорация развития малого и среднего предпринимательства ведет единый реестр организаций инфраструктуры поддержки. (В редакции Федерального закона от 03.08.2018 № 313-ФЗ)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lastRenderedPageBreak/>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xml:space="preserve">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w:t>
      </w:r>
      <w:r>
        <w:rPr>
          <w:color w:val="020C22"/>
          <w:sz w:val="29"/>
          <w:szCs w:val="29"/>
        </w:rPr>
        <w:lastRenderedPageBreak/>
        <w:t>(подпрограмм)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2) о соответствующих требованиям нормативного правового акта соответствующего субъекта Российской Федерац</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ии, муниципального правового акта организациях (за исключением организаций, предусмотренных пунктом 1 настоящей части):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lastRenderedPageBreak/>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(Часть в редакции Федерального закона от 02.07.2021 № 333-ФЗ)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 (В редакции федеральных законов от 27.10.2020 № 349-ФЗ, от 02.07.2021 № 333-ФЗ)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xml:space="preserve">4. Порядок ведения единого реестра организаций инфраструктуры поддержки, форма его ведения, состав сведений, содержащихся в таком реестре, требования к технологическим, программным, лингвистическим, правовым и организационным средствам обеспечения пользования таким </w:t>
      </w:r>
      <w:r>
        <w:rPr>
          <w:color w:val="020C22"/>
          <w:sz w:val="29"/>
          <w:szCs w:val="29"/>
        </w:rPr>
        <w:lastRenderedPageBreak/>
        <w:t>реестром, а также состав сведений, предусмотренных пунктами 1 и 2 части 2, частью 3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редакции Федерального закона от 02.07.2021 № 333-ФЗ)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(Дополнение статьей - Федеральный закон от 03.07.2016 № 265-ФЗ)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Статья 152. Требования к региональным гарантийным организациям и к их деятельности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(Наименование в редакции Федерального закона от 01.04.2020 № 83-ФЗ)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xml:space="preserve">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w:t>
      </w:r>
      <w:r>
        <w:rPr>
          <w:color w:val="020C22"/>
          <w:sz w:val="29"/>
          <w:szCs w:val="29"/>
        </w:rPr>
        <w:lastRenderedPageBreak/>
        <w:t>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(В редакции Федерального закона от 01.04.2020 № 83-ФЗ)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 (В редакции Федерального закона от 27.12.2018 № 537-ФЗ)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редакции Федерального закона от 27.12.2018 № 537-ФЗ)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lastRenderedPageBreak/>
        <w:t>5. Региональная гарантийная организация наряду с требованиями, предусмотренными частями 1 - 4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 (В редакции Федерального закона от 27.12.2018 № 537-ФЗ)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2) требования к аудиторским организациям, индивидуальным аудиторам и порядку их отбора; (В редакции Федерального закона от 27.12.2018 № 537-ФЗ)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3) порядок определения размера поручительств и (или) независимых гарантий, планируемых к выдаче (предоставлению) в следующем финансовом году;</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lastRenderedPageBreak/>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7) порядок расчета вознаграждения за предоставление региональными гарантийными организациями поручительств и (или) независимых гарантий;</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8) формы отчетов о деятельности региональных гарантийных организаций и порядок предоставления указанных отчетов;</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9) иные требования, связанные с деятельностью региональных гарантийных организаций.</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xml:space="preserve">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w:t>
      </w:r>
      <w:r>
        <w:rPr>
          <w:color w:val="020C22"/>
          <w:sz w:val="29"/>
          <w:szCs w:val="29"/>
        </w:rPr>
        <w:lastRenderedPageBreak/>
        <w:t>отчетный период. (В редакции федеральных законов от 02.08.2019 № 279-ФЗ, от 08.06.2020 № 169-ФЗ)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Порядок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редакции Федерального закона от 27.12.2018 № 537-ФЗ)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частью 5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w:t>
      </w:r>
      <w:r>
        <w:rPr>
          <w:color w:val="020C22"/>
          <w:sz w:val="29"/>
          <w:szCs w:val="29"/>
        </w:rPr>
        <w:lastRenderedPageBreak/>
        <w:t>гарантийных организаций как участников национальной гарантийной системы,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(Дополнение частью - Федеральный закон от 01.04.2020 № 83-ФЗ)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(Дополнение статьей - Федеральный закон от 03.07.2016 № 265-ФЗ)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Статья 153. Требования к членам органов управления региональной гарантийной организации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(Наименование в редакции Федерального закона от 01.04.2020 № 83-ФЗ)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lastRenderedPageBreak/>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3. Действующий член совета директоров (наблюдательного совета) региональной гарантийной организации при наступлении обстоятельств, указанных в пунктах 1 - 3 части 2 настоящей статьи, считается выбывшим со дня вступления в силу соответствующего решения уполномоченного органа.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(Дополнение статьей - Федеральный закон от 03.07.2016 № 265-ФЗ)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Статья 16. Формы, условия и порядок поддержки субъектов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lastRenderedPageBreak/>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 поддержку участников программ развития поставщиков (исполнителей, подрядчиков), реализуемых в соответствии со статьей 161 настоящего Федерального закона. (В редакции федеральных законов от 01.04.2020 № 83-ФЗ, от 14.07.2022 № 285-ФЗ)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(В редакции Федерального закона от 29.06.2015 № 156-ФЗ)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xml:space="preserve">3. Органы государственной власти субъектов Российской Федерации, органы местного самоуправления вправе наряду с установленными частью 1 настоящей статьи формами поддержки самостоятельно оказывать иные формы поддержки за счет средств бюджетов субъектов Российской </w:t>
      </w:r>
      <w:r>
        <w:rPr>
          <w:color w:val="020C22"/>
          <w:sz w:val="29"/>
          <w:szCs w:val="29"/>
        </w:rPr>
        <w:lastRenderedPageBreak/>
        <w:t>Федерации, местных бюджетов. (В редакции Федерального закона от 27.12.2009 № 365-ФЗ)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 (Дополнение частью - Федеральный закон от 29.06.2015 № 156-ФЗ) (В редакции Федерального закона от 08.06.2020 № 169-ФЗ)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 который включается в состав предусмотренного частью 7 статьи 252 настоящего Федерального закона ежегодного отчета корпорации развития малого и среднего </w:t>
      </w:r>
      <w:r>
        <w:rPr>
          <w:color w:val="020C22"/>
          <w:sz w:val="29"/>
          <w:szCs w:val="29"/>
        </w:rPr>
        <w:lastRenderedPageBreak/>
        <w:t>предпринимательства об исполнении программы деятельности. (Дополнение частью - Федеральный закон от 29.06.2015 № 156-ФЗ) (В редакции федеральных законов от 29.12.2015 № 408-ФЗ; от 03.07.2016 № 265-ФЗ)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6. В целях проведения мониторинга, предусмотренного частью 5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сроки, порядок и 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(Дополнение частью - Федеральный закон от 29.06.2015 № 156-ФЗ) (В редакции Федерального закона от 03.07.2016 № 265-ФЗ)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Статья 161. Программа развития поставщиков (исполнителей, подрядчиков)</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xml:space="preserve">1. Заказчики, осуществляющие закупки в соответствии с Федеральным законом от 18 июля 2011 года № 223-ФЗ "О закупках товаров, работ, услуг </w:t>
      </w:r>
      <w:r>
        <w:rPr>
          <w:color w:val="020C22"/>
          <w:sz w:val="29"/>
          <w:szCs w:val="29"/>
        </w:rPr>
        <w:lastRenderedPageBreak/>
        <w:t>отдельными видами юридических лиц",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программы развития поставщиков (исполнителей, подрядчиков) и обеспечивать реализацию программ развития поставщиков (исполнителей, подрядчиков). Программы развития поставщиков (исполнителей, подрядчиков) реализуются указанными заказчиками без привлечения ими денежных средств бюджетов бюджетной системы Российской Федерации, а также денежных средств, источником формирования которых являлись ранее предоставленные указанным заказчикам денежные средства бюджетов бюджетной системы Российской Федерации.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 непроведение ликвидации субъекта малого или среднего предпринимательства - юридического лица, непрекращение деятельности су</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lastRenderedPageBreak/>
        <w:t>2) неприостановление деятельности субъекта малого или среднего предпринимательства в порядке, установленном Кодексом Российской Федерации об административных правонарушениях;</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3) отсутствие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xml:space="preserve">4) 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статьями 289 - 2911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w:t>
      </w:r>
      <w:r>
        <w:rPr>
          <w:color w:val="020C22"/>
          <w:sz w:val="29"/>
          <w:szCs w:val="29"/>
        </w:rPr>
        <w:lastRenderedPageBreak/>
        <w:t>дисквалификации в период, когда лицо считается подвергнутым такому наказанию;</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5) отсутствие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законом от 18 июля 2011 года № 223-ФЗ "О закупках товаров, работ, услуг отдельными видами юридических лиц", и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6) отсутствие сведений о субъекте малого или среднего предпринимательства в указанном в части 10 настоящей статьи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7) отсутствие отношений связанности (аффилированности) с заказчиком, утвердившим программу развития поставщиков (исполнителей, подрядчиков). Наличие или отсутствие отношений связанности (аффилированности) определяется в соответствии со статьей 4 Закона РСФСР от 22 марта 1991 года № 948-I "О конкуренции и ограничении монополистической деятельности на товарных рынках";</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lastRenderedPageBreak/>
        <w:t>3. Кроме требований, указанных в пунктах 1 - 8 части 2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4. Юридическое лицо и индивидуальный предприниматель, сведения о которых были исключены из единого реестра субъектов малого и среднего предпринимательства в период реализации программы развития поставщиков (исполнителей, подрядчиков), сохраняют право на оказание им поддержки до окончания срока действия индивидуальной карты развития субъекта малого или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5. В целях обеспечения реализации программ развития поставщиков (исполнителей, подрядчиков) Правительство Российской Федерации утверждает:</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 форму программы развития поставщиков (исполнителей, подрядчиков);</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2) требования к порядку проведения отбора субъектов малого и среднего предпринимательства для участия в программах развития поставщиков (исполнителей, подрядчиков);</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3) порядок проведения корпорацией развития малого и среднего предпринимательства мониторинга реализации программ развития поставщиков (исполнителей, подрядчиков), в том числе мониторинга хода реализации договоров, предусмотренных частью 12 настоящей статьи, и анализа эффективности их реализации, а также форму ежегодного отчета о результатах реализации программ развития поставщиков (исполнителей, подрядчиков);</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lastRenderedPageBreak/>
        <w:t>4) порядок ведения корпорацией развития малого и среднего предпринимательства реестра программ развития поставщиков (исполнителей, подрядчиков) и реестра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6. Подготовка и реализация заказчиком программы развития поставщиков (исполнителей, подрядчиков) состоят из следующих этапов:</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 разработка и утверждение заказчиком программы развития поставщиков (исполнителей, подрядчиков);</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2) определение заказчиком видов товаров (работ, услуг) с указанием сведений о кодах по Общероссийскому классификатору продукции по видам экономической деятельности, в отношении которых может осуществляться реализация программы развития поставщиков (исполнителей, подрядчиков);</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xml:space="preserve">3) отбор субъектов малого и среднего предпринимательства для участия в программе развития поставщиков (исполнителей, подрядчиков) на основании оценки соответствия субъектов малого и среднего предпринимательства основным требованиям, указанным в части 2 настоящей статьи, а также дополнительным требованиям, установленным в соответствии с частью 3 настоящей статьи заказчиком, утвердившим программу развития поставщиков (исполнителей, подрядчиков). Такая оценка соответствия может предусматривать определение организациями, образующими инфраструктуру поддержки субъектов малого и среднего предпринимательства, индекса технологической готовности - показателя, отражающего уровень готовности субъектов малого и среднего </w:t>
      </w:r>
      <w:r>
        <w:rPr>
          <w:color w:val="020C22"/>
          <w:sz w:val="29"/>
          <w:szCs w:val="29"/>
        </w:rPr>
        <w:lastRenderedPageBreak/>
        <w:t>предпринимательства к внедрению новых технологий, модернизации, реконструкции и техническому перевооружению производства;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4) разработка и утверждение индивидуальных карт развития субъектов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5) реализация мероприятий, предусмотренных индивидуальными картами развития субъектов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7. Программа развития поставщиков (исполнителей, подрядчиков) должна содержать:</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 формы, объем и условия оказания поддержки участникам программы развития поставщиков (исполнителей, подрядчиков) в рамках реализации программы развития поставщиков (исполнителей, подрядчиков);</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2) перечень мероприятий по оказанию поддержки участникам программы развития поставщиков (исполнителей, подрядчиков), в том числе финансовой, правовой, методической, информационной и иной поддержки, предусмотренной законодательством Российской Федерации. Такие меры поддержки могут быть реализованы заказчиком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3) порядок проведения отбора субъектов малого и среднего предпринимательства для участия в программе развития поставщиков (исполнителей, подрядчиков), включающий в том числе основания для отказа в участии в программе развития поставщиков (исполнителей, подрядчиков) и порядок принятия решения о таком отказе;</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lastRenderedPageBreak/>
        <w:t>4) основные требования к участникам программы развития поставщиков (исполнителей, подрядчиков), указанные в части 2 настоящей статьи, а также дополнительные требования к участникам программы развития поставщиков (исполнителей, подрядчиков), установленные в соответствии с частью 3 настоящей статьи заказчиком, утвердившим программу развития поставщиков (исполнителей, подрядчиков);</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5) порядок реализации мероприятий, предусмотренных индивидуальными картами развития субъектов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6) меры ответственности за нарушение условий реализации программы развития поставщиков (исполнителей, подрядчиков) участником программы развития поставщиков (исполнителей, подрядчиков), заказчиком, утвердившим и реализующим программу развития поставщиков (исполнителей, подрядчиков), корпорацией развития малого и среднего предпринимательства, организациями, образующими инфраструктуру поддержки субъектов малого и среднего предпринимательства, заинтересованными органами (организациями);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7) порядок взаимодействия заказчика,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участвующих в реализации программы развития поставщиков (исполнителей, подрядчиков), и участников программы развития поставщиков (исполнителей, подрядчиков);</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8) виды товаров (работ, услуг) с указанием сведений о кодах по Общероссийскому классификатору продукции по видам экономической деятельности, в отношении которых осуществляется реализация программы развития поставщиков (исполнителей, подрядчиков);</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lastRenderedPageBreak/>
        <w:t>9) порядок заключения соглашения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и реализации такого соглашения.</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8. Заказчик направляет в корпорацию развития малого и среднего предпринимательства в целях последующего размещения на ее официальном сайте в информационно-телекоммуникационной сети "Интернет" и (или)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 программу развития поставщиков (исполнителей, подрядчиков) - в срок не позднее десяти календарных дней со дня ее утверждения;</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3) результаты реализации программы развития поставщиков (исполнителей, подрядчиков) - в срок не позднее десяти календарных дней со дня окончания срока действия индивидуальной карты развития субъекта малого или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lastRenderedPageBreak/>
        <w:t>4) сведения об участниках программы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 в срок не позднее тридцати календарных дней со дня окончания срока исполнения обязательств.</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9. Заказчик вправе реализовать программу развития поставщиков (исполнителей, подрядчиков) в отношении субъектов малого и среднего предпринимательства, подавших заявки на участие в программе развития поставщиков (исполнителей, подрядчиков), без проведения отбора субъектов малого и среднего предпринимательства в случае, если количество поданных субъектами малого и среднего предпринимательства заявок на участие в программе развития поставщиков (исполнителей, подрядчиков) не превышает предельного количества участников программы развития поставщиков (исполнителей, подрядчиков), определенного заказчиком в соответствии с пунктом 2 части 8 настоящей статьи.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xml:space="preserve">10. 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(исполнителей, подрядчиков) в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w:t>
      </w:r>
      <w:r>
        <w:rPr>
          <w:color w:val="020C22"/>
          <w:sz w:val="29"/>
          <w:szCs w:val="29"/>
        </w:rPr>
        <w:lastRenderedPageBreak/>
        <w:t>программу развития поставщиков (исполнителей, подрядчиков), ведение которого осуществляет корпорация развития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11. Формы, объем и условия оказания поддержки субъектам малого и среднего предпринимательства в рамках реализации программы развития поставщиков (исполнителей, подрядчиков) указываются в индивидуальной карте развития субъекта малого или среднего предпринимательства с учетом в том числе потребностей заказчика в поставке товаров (выполнении работ, оказании услуг) участником программы развития поставщиков (исполнителей, подрядчиков).</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используемого для оказания такой услуги.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(Дополнение статьей - Федеральный закон от 14.07.2022 № 285-ФЗ)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Статья 17. Финансовая поддержка субъектов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lastRenderedPageBreak/>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 (В редакции федеральных законов от 02.07.2013 № 144-ФЗ, от 29.06.2015 № 156-ФЗ, от 02.08.2019 № 279-ФЗ)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xml:space="preserve">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w:t>
      </w:r>
      <w:r>
        <w:rPr>
          <w:color w:val="020C22"/>
          <w:sz w:val="29"/>
          <w:szCs w:val="29"/>
        </w:rPr>
        <w:lastRenderedPageBreak/>
        <w:t>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 (Дополнение частью - Федеральный закон от 01.04.2020 № 83-ФЗ)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Статья 171. Гарантийная поддержка субъектов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lastRenderedPageBreak/>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части 1 настоящей статьи.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(Дополнение статьей - Федеральный закон от 01.04.2020 № 83-ФЗ)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Статья 18. Имущественная поддержка субъектов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lastRenderedPageBreak/>
        <w:t>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 (В редакции федеральных законов от 02.07.2013 № 144-ФЗ; от 29.06.2015 № 156-ФЗ; от 03.07.2018 № 185-ФЗ)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2. (Часть утратила силу - Федеральный закон от 03.07.2018 № 185-ФЗ)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частью 1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w:t>
      </w:r>
      <w:r>
        <w:rPr>
          <w:color w:val="020C22"/>
          <w:sz w:val="29"/>
          <w:szCs w:val="29"/>
        </w:rPr>
        <w:lastRenderedPageBreak/>
        <w:t>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частью 42 настоящей статьи. (В редакции Федерального закона от 03.07.2018 № 185-ФЗ)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w:t>
      </w:r>
      <w:r>
        <w:rPr>
          <w:color w:val="020C22"/>
          <w:sz w:val="29"/>
          <w:szCs w:val="29"/>
        </w:rPr>
        <w:lastRenderedPageBreak/>
        <w:t>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  (В редакции федеральных законов от 03.07.2018 № 185-ФЗ, от 29.12.2022 № 605-ФЗ)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части 4 настоящей статьи перечни, устанавливаются в соответствии с гражданским законодательством и земельным законодательством. (Дополнение частью - Федеральный закон от 22.07.2008 № 159-ФЗ) (В редакции Федерального закона от 03.07.2018 № 185-ФЗ)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xml:space="preserve">42. 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w:t>
      </w:r>
      <w:r>
        <w:rPr>
          <w:color w:val="020C22"/>
          <w:sz w:val="29"/>
          <w:szCs w:val="29"/>
        </w:rPr>
        <w:lastRenderedPageBreak/>
        <w:t>субъектов малого и среднего предпринимательства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 135-ФЗ "О защите конкуренции". (Дополнение частью - Федеральный закон от 22.07.2008 № 159-ФЗ) (В редакции федеральных законов от 03.07.2018 № 185-ФЗ, от 29.12.2022 № 605-ФЗ)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43. Срок, на который заключаются договоры в отношении имущества, включенного в перечни, указанные в части 4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 (Дополнение частью - Федеральный закон от 06.12.2011 № 401-ФЗ)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lastRenderedPageBreak/>
        <w:t>44. Сведения об утвержденных перечнях государственного имущества и муниципального имущества, указанных в части 4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частью 5 статьи 16 настоящего Федерального закона.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(Дополнение частью - Федеральный закон от 29.06.2015 № 156-ФЗ) (В редакции Федерального закона от 29.12.2015 № 408-ФЗ)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45. (Дополнение частью - Федеральный закон от 03.07.2016 № 265-ФЗ) (Утратила силу - Федеральный закон от 03.07.2018 № 185-ФЗ)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части 4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(Дополнение частью - Федеральный закон от 03.07.2018 № 185-ФЗ)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lastRenderedPageBreak/>
        <w:t>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частью 1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пунктом 12 части 1 статьи 171 Федерального закона от 26 июля 2006 года №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w:t>
      </w:r>
      <w:r>
        <w:rPr>
          <w:color w:val="020C22"/>
          <w:sz w:val="29"/>
          <w:szCs w:val="29"/>
        </w:rPr>
        <w:lastRenderedPageBreak/>
        <w:t>предусмотренных настоящей статьей здания, сооружения, нежилого помещения в собственность в соответствии со статьей 3 Федерального закона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 (Дополнение частью - Федеральный закон от 30.12.2020 № 494-ФЗ) (В редакции Федерального закона от 29.12.2022 № 605-ФЗ)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Статья 19. Информационная поддержка субъектов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 (В редакции Федерального закона от 23.07.2013 № 238-ФЗ)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lastRenderedPageBreak/>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(В редакции Федерального закона от 29.06.2015 № 156-ФЗ)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2) о количестве субъектов малого и среднего предпринимательства и об их классификации по видам экономической деятельности;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5) о финансово-экономическом состоянии субъектов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lastRenderedPageBreak/>
        <w:t>7) о государственном и муниципальном имуществе, включенном в перечни, указанные в части 4 статьи 18 настоящего Федерального закона;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 (В редакции Федерального закона от 29.06.2015 № 156-ФЗ)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(Часть в редакции Федерального закона от 23.07.2013 № 238-ФЗ)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3. Информация, указанная в части 2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 (В редакции Федерального закона от 23.07.2013 № 238-ФЗ)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xml:space="preserve">31. Оказание информационной поддержки физическим лицам, применяющим специальный налоговый режим, осуществляется органами </w:t>
      </w:r>
      <w:r>
        <w:rPr>
          <w:color w:val="020C22"/>
          <w:sz w:val="29"/>
          <w:szCs w:val="29"/>
        </w:rPr>
        <w:lastRenderedPageBreak/>
        <w:t>государственной власти и органами местного самоуправления посредством размещения в соответствии с частью 3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пунктах 1, 6 и 7 части 2 настоящей статьи. (Дополнение частью - Федеральный закон от 08.06.2020 № 169-ФЗ)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4. Требования к информации, размещенной в сети "Интернет" в соответствии с частями 2 и 3 настоящей статьи, устанавливаются уполномоченным Правительством Российской Федерации федеральным органом исполнительной власти. (Дополнение частью - Федеральный закон от 23.07.2013 № 238-ФЗ)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Статья 20. Консультационная поддержка субъектов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lastRenderedPageBreak/>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Статья 21. Поддержка субъектов малого и среднего предпринимательства в сфере образования</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2) учебно-методической и научно-методической помощи субъектам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(Статья в редакции Федерального закона от 02.07.2013 № 185-ФЗ)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Статья 22. Поддержка субъектов малого и среднего предпринимательства в области инноваций и промышленного производства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lastRenderedPageBreak/>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4) создания акционерных инвестиционных фондов и закрытых паевых инвестиционных фондов.</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Статья 23. Поддержка субъектов малого и среднего предпринимательства в области ремесленной деятельности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lastRenderedPageBreak/>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 создания организаций, образующих инфраструктуру поддержки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Статья 24. Поддержка субъектов малого и среднего предпринимательства, осуществляющих внешнеэкономическую деятельность</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xml:space="preserve">Оказание поддержки субъектам малого и среднего предпринимательства, осуществляющим внешнеэкономическую деятельность, органами </w:t>
      </w:r>
      <w:r>
        <w:rPr>
          <w:color w:val="020C22"/>
          <w:sz w:val="29"/>
          <w:szCs w:val="29"/>
        </w:rPr>
        <w:lastRenderedPageBreak/>
        <w:t>государственной власти и органами местного самоуправления может осуществляться в виде:</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 сотрудничества с международными организациями и иностранными государствами в области развития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xml:space="preserve">1. Органы государственной власти и органы местного самоуправления в соответствии с установленными настоящим Федеральным законом и </w:t>
      </w:r>
      <w:r>
        <w:rPr>
          <w:color w:val="020C22"/>
          <w:sz w:val="29"/>
          <w:szCs w:val="29"/>
        </w:rPr>
        <w:lastRenderedPageBreak/>
        <w:t>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среднего предпринимательства с учетом самого индивидуального предпринимателя в отношении индивидуальных предпринимателей, являющихся инвалидами)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 (В редакции Федерального закона от 04.11.2022 № 418-ФЗ)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а) инвалиды и лица с ограниченными возможностями здоровья;</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б) одинокие и (или) многодетные родители, воспитывающие несовершеннолетних детей, в том числе детей-инвалидов;</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lastRenderedPageBreak/>
        <w:t>г) выпускники детских домов в возрасте до двадцати трех лет;</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 (В редакции Федерального закона от 02.07.2021 № 334-ФЗ)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е) беженцы и вынужденные переселенцы;</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ж) малоимущие граждане;</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з) лица без определенного места жительства и занятий;</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и) граждане, не указанные в подпунктах "а" - "з" настоящего пункта, признанные нуждающимися в социальном обслуживании;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11) субъект малого или среднего предпринимательства - индивидуальный предприниматель, являющийся инвалидом и осуществляющий предпринимательскую деятельность без привлечения работников; (Дополнение пунктом - Федеральный закон от 04.11.2022 № 418-ФЗ)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xml:space="preserve">2) субъект малого или среднего предпринимательства (за исключением субъекта малого или среднего предпринимательства, указанного в пункте 1 настоящей части) обеспечивает реализацию производимых гражданами из числа категорий, указанных в пункте 1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w:t>
      </w:r>
      <w:r>
        <w:rPr>
          <w:color w:val="020C22"/>
          <w:sz w:val="29"/>
          <w:szCs w:val="29"/>
        </w:rPr>
        <w:lastRenderedPageBreak/>
        <w:t>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пункте 1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а) деятельность по оказанию социально-бытовых услуг, направленных на поддержание жизнедеятельности в быту;</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lastRenderedPageBreak/>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г) деятельность по оказанию социально-педагогических услуг, направленных на профилактику отклонений в поведении;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з) деятельность по организации отдыха и оздоровления инвалидов и пенсионеров;</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и) деятельность по оказанию услуг в сфере дополнительного образования;</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xml:space="preserve">4) субъект малого или среднего предпринимательства осуществляет деятельность, направленную на достижение общественно полезных целей </w:t>
      </w:r>
      <w:r>
        <w:rPr>
          <w:color w:val="020C22"/>
          <w:sz w:val="29"/>
          <w:szCs w:val="29"/>
        </w:rPr>
        <w:lastRenderedPageBreak/>
        <w:t>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б) деятельность по организации отдыха и оздоровления детей;</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в) деятельность по оказанию услуг в сфере дошкольного образования и общего образования, дополнительного образования детей;</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lastRenderedPageBreak/>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и) деятельность по реализации книжной продукции для детей и юношества, учебной, просветительской и справочной литературы. Критерии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 (Дополнение подпунктом - Федеральный закон от 02.07.2021 № 335-ФЗ)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пунктами 1 и 4 части 1 настоящей статьи вправе устанавливать категории граждан дополнительно к категориям, указанным в пункте 1 части 1 настоящей статьи, и виды деятельности дополнительно </w:t>
      </w:r>
      <w:r>
        <w:rPr>
          <w:color w:val="020C22"/>
          <w:sz w:val="29"/>
          <w:szCs w:val="29"/>
        </w:rPr>
        <w:lastRenderedPageBreak/>
        <w:t>к видам деятельности, указанным в пункте 4 части 1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3. Порядок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5. Оказание поддержки социальным предприятиям может осуществляться в виде:</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 обеспечения наличия инфраструктуры поддержки социальных предприятий;</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2) оказания финансовой поддержки социальным предприятиям (в том числе в рамках предоставления субсидий);</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lastRenderedPageBreak/>
        <w:t>4) оказания информационной поддержки социальным предприятиям;</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(Дополнение статьей - Федеральный закон от 26.07.2019 № 245-ФЗ)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Статья 25. Поддержка субъектов малого и среднего предпринимательства, осуществляющих сельскохозяйственную деятельность</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lastRenderedPageBreak/>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Статья 251. Корпорация развития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2. Основными задачами корпорации развития малого и среднего предпринимательства являются:</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lastRenderedPageBreak/>
        <w:t>2) привлечение денежных средств российских организаций в целях поддержки субъектов малого и среднего предпринимательства; (В редакции Федерального закона от 02.07.2021 № 332-ФЗ)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 (В редакции федеральных законов от 29.12.2015 № 408-ФЗ, от 01.04.2020 № 83-ФЗ)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законом от 18 июля 2011 года №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 (В редакции Федерального закона от 27.12.2019 № 474-ФЗ)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3. (Часть утратила силу - Федеральный закон от 29.12.2015 № 408-ФЗ)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lastRenderedPageBreak/>
        <w:t>4. Корпорация развития малого и среднего предпринимательства для достижения задач, установленных частью 2 настоящей статьи, осуществляет следующие функции: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 участвует в реализации пунктов 2, 4, 6, 8 - 10, 11, 13, 14, 16 статьи 9 настоящего Федерального закона в порядке, предусмотренном советом директоров корпорации развития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lastRenderedPageBreak/>
        <w:t>4)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6) обращается в антимонопольный орган в случаях, установленных частью 12 статьи 3 и статьей 51 Федерального закона от 18 июля 2011 года № 223-</w:t>
      </w:r>
      <w:r>
        <w:rPr>
          <w:color w:val="020C22"/>
          <w:sz w:val="29"/>
          <w:szCs w:val="29"/>
        </w:rPr>
        <w:lastRenderedPageBreak/>
        <w:t>ФЗ "О закупках товаров, работ, услуг отдельными видами юридических лиц"; (В редакции Федерального закона от 31.12.2017 № 505-ФЗ)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7) обжалует в судебном порядке действия (бездействие) заказчиков, определенных в соответствии с Федеральным законом от 18 июля 2011 года № 223-ФЗ "О закупках товаров, работ, услуг отдельными видами юридических лиц", в отношении субъектов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 (В редакции Федерального закона от 29.12.2015 № 408-ФЗ)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(Дополнение пунктом - Федеральный закон от 29.12.2015 № 408-ФЗ)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w:t>
      </w:r>
      <w:r>
        <w:rPr>
          <w:color w:val="020C22"/>
          <w:sz w:val="29"/>
          <w:szCs w:val="29"/>
        </w:rPr>
        <w:lastRenderedPageBreak/>
        <w:t>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законом от 18 июля 2011 года №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 (Дополнение пунктом - Федеральный закон от 03.07.2016 № 265-ФЗ)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 (В редакции федеральных законов от 03.07.2016 № 265-ФЗ; от 27.12.2018 № 537-ФЗ)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xml:space="preserve">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w:t>
      </w:r>
      <w:r>
        <w:rPr>
          <w:color w:val="020C22"/>
          <w:sz w:val="29"/>
          <w:szCs w:val="29"/>
        </w:rPr>
        <w:lastRenderedPageBreak/>
        <w:t>индивидуальным предпринимателям; (В редакции Федерального закона от 29.12.2015 № 408-ФЗ)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статьей 152 настоящего Федерального закона требований; (Дополнение пунктом - Федеральный закон от 03.07.2016 № 265-ФЗ)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w:t>
      </w:r>
      <w:r>
        <w:rPr>
          <w:color w:val="020C22"/>
          <w:sz w:val="29"/>
          <w:szCs w:val="29"/>
        </w:rPr>
        <w:lastRenderedPageBreak/>
        <w:t>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статьей 152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 (Дополнение пунктом - Федеральный закон от 03.07.2016 № 265-ФЗ)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123) осуществляет ведение единого реестра организаций инфраструктуры поддержки; (Дополнение пунктом - Федеральный закон от 03.07.2016 № 265-ФЗ) (В редакции Федерального закона от 03.08.2018 № 313-ФЗ)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124) ежегодно организует и проводит в порядке, указанном в части 9 статьи 152 настоящего Федерального закона, ранжирование региональных гарантийных организаций с присвоением ранга; (Дополнение пунктом - Федеральный закон от 01.04.2020 № 83-ФЗ)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125) ведет реестр программ развития поставщиков (исполнителей, подрядчиков), утвержденных в соответствии со статьей 161 настоящего Федерального закона; (Дополнение пунктом - Федеральный закон от 14.07.2022 № 285-ФЗ)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126) ведет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(Дополнение пунктом - Федеральный закон от 14.07.2022 № 285-ФЗ)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lastRenderedPageBreak/>
        <w:t>127) проводит мониторинг реализации программ развития поставщиков (исполнителей, подрядчиков), утвержденных в соответствии со статьей 161 настоящего Федерального закона, с составлением ежегодного отчета о результатах реализации программ развития поставщиков (исполнителей, подрядчиков); (Дополнение пунктом - Федеральный закон от 14.07.2022 № 285-ФЗ)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128) осуществляет формирование перечня номенклатуры выпускаемых товаров, а также услуг, оказываемых участниками программ развития поставщиков (исполнителей, подрядчиков), в том числе в целях последующего заключения договоров, предусмотренных частью 12 статьи 161 настоящего Федерального закона; (Дополнение пунктом - Федеральный закон от 14.07.2022 № 285-ФЗ)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129) оказывает информационную, правовую и иную поддержку участникам программ развития поставщиков (исполнителей, подрядчиков), в том числе потенциальным участникам закупок в целях заключения договоров, предусмотренных частью 12 статьи 161 настоящего Федерального закона; (Дополнение пунктом - Федеральный закон от 14.07.2022 № 285-ФЗ)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1210) оказывает информационную, консультационную и иную поддержку заказчикам при формировании и реализации программ развития поставщиков (исполнителей, подрядчиков), предусмотренных статьей 161 настоящего Федерального закона; (Дополнение пунктом - Федеральный закон от 14.07.2022 № 285-ФЗ)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1211) проводит мониторинг хода реализации договоров, предусмотренных частью 12 статьи 161 настоящего Федерального закона, а также анализ эффективности их реализации; (Дополнение пунктом - Федеральный закон от 14.07.2022 № 285-ФЗ)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lastRenderedPageBreak/>
        <w:t>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 (В редакции Федерального закона от 28.06.2022 № 197-ФЗ)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14) организует разработку информационно-аналитических систем для решения задач, предусмотренных частью 2 настоящей статьи;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16) осуществляет иные функции для решения задач, предусмотренных частью 2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xml:space="preserve">6. Корпорация развития малого и среднего предпринимательства, осуществляющая деятельность в соответствии с настоящим Федеральным </w:t>
      </w:r>
      <w:r>
        <w:rPr>
          <w:color w:val="020C22"/>
          <w:sz w:val="29"/>
          <w:szCs w:val="29"/>
        </w:rPr>
        <w:lastRenderedPageBreak/>
        <w:t>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частью 3 настоящей статьи.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законом от 18 июля 2011 года № 223-ФЗ "О закупках товаров, работ, услуг отдельными видами юридических лиц", за исключением случаев, предусмотренных пунктами 2 - 5 части 4 настоящей статьи. (Дополнение частью - Федеральный закон от 27.12.2019 № 474-ФЗ)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законом от 27 июля 2010 года №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w:t>
      </w:r>
      <w:r>
        <w:rPr>
          <w:color w:val="020C22"/>
          <w:sz w:val="29"/>
          <w:szCs w:val="29"/>
        </w:rPr>
        <w:lastRenderedPageBreak/>
        <w:t>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 (В редакции Федерального закона от 03.08.2018 № 313-ФЗ)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Правила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 (В редакции Федерального закона от 03.08.2018 № 313-ФЗ)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xml:space="preserve">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w:t>
      </w:r>
      <w:r>
        <w:rPr>
          <w:color w:val="020C22"/>
          <w:sz w:val="29"/>
          <w:szCs w:val="29"/>
        </w:rPr>
        <w:lastRenderedPageBreak/>
        <w:t>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 (В редакции Федерального закона от 03.07.2016 № 265-ФЗ)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 (В редакции Федерального закона от 03.07.2016 № 265-ФЗ)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 долговые обязательства Российской Федерации;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 (В редакции Федерального закона от 02.07.2021 № 332-ФЗ)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lastRenderedPageBreak/>
        <w:t>(Дополнение частью - Федеральный закон от 29.12.2015 № 408-ФЗ) (В редакции Федерального закона от 27.11.2017 № 356-ФЗ)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законом от 22 апреля 1996 года №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 (Дополнение частью - Федеральный закон от 27.11.2017 № 356-ФЗ)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законом от 22 апреля 1996 года №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 (Дополнение частью - Федеральный закон от 27.11.2017 № 356-ФЗ)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114. Корпорация развития малого и среднего предпринимательства обязана соблюдать следующие нормативы:</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 норматив достаточности собственных средств (капитала);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lastRenderedPageBreak/>
        <w:t>2) норматив соотношения собственных средств (капитала) и принятых обязательств;</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3) максимальный размер риска на одного контрагента или группу связанных контрагентов;</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4) совокупная величина риска по инсайдерам корпорации развития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(Дополнение частью - Федеральный закон от 27.11.2017 № 356-ФЗ)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115. Числовые значения и порядок расчета нормативов, указанных в части 114 настоящей статьи (далее - нормативы), устанавливаются Правительством Российской Федерации. (Дополнение частью - Федеральный закон от 27.11.2017 № 356-ФЗ)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116. Соблюдение корпорацией развития малого и среднего предпринимательства нормативов подлежит проверке аудиторской организацией. Требования к аудиторской организации и порядку ее отбора, а также порядок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 (Дополнение частью - Федеральный закон от 27.11.2017 № 356-ФЗ)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w:t>
      </w:r>
      <w:r>
        <w:rPr>
          <w:color w:val="020C22"/>
          <w:sz w:val="29"/>
          <w:szCs w:val="29"/>
        </w:rPr>
        <w:lastRenderedPageBreak/>
        <w:t>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соблюдения корпорацией развития малого и среднего предпринимательства нормативов в Правительство Российской Федерации в порядке и сроки, которые установлены Правительством Российской Федерации. (Дополнение частью - Федеральный закон от 27.11.2017 № 356-ФЗ)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2) порядок, условия и сроки внесения вкладов в уставный капитал корпорации развития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3) целевое назначение вкладов, вносимых в уставный капитал корпорации развития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lastRenderedPageBreak/>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(Дополнение частью - Федеральный закон от 28.11.2018 № 452-ФЗ)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119. Увеличение уставного капитала корпорации развития малого и среднего предпринимательства осуществляется в соответствии с указанным в части 118 настоящей статьи нормативным правовым актом Правительства Российской Федерации в порядке, установленном Гражданским кодексом Российской Федерации и Федеральным законом от 26 декабря 1995 года № 208-ФЗ "Об акционерных обществах". (Дополнение частью - Федеральный закон от 28.11.2018 № 452-ФЗ)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пунктом 10 части 4 настоящей статьи в целях обеспечения исполнения обязательств, указанных в пункте 1 части 1 статьи 171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 (Дополнение частью - Федеральный закон от 25.12.2018 № 487-ФЗ) (В редакции Федерального закона от 02.07.2021 № 332-ФЗ)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 (В редакции Федерального закона от 02.07.2021 № 332-ФЗ)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lastRenderedPageBreak/>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 (Дополнение частью - Федеральный закон от 02.07.2021 № 332-ФЗ)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(Дополнение статьей - Федеральный закон от 29.06.2015 № 156-ФЗ)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Статья 252. Особенности управления корпорацией развития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w:t>
      </w:r>
      <w:r>
        <w:rPr>
          <w:color w:val="020C22"/>
          <w:sz w:val="29"/>
          <w:szCs w:val="29"/>
        </w:rPr>
        <w:lastRenderedPageBreak/>
        <w:t>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частями 1 и 2 статьи 251 настоящего Федерального закона, осуществляет государственная корпорация развития "ВЭБ.РФ" в соответствии с настоящим Федеральным законом и Федеральным законом от 17 мая 2007 года № 82-ФЗ "О государственной корпорации развития "ВЭБ.РФ". (Дополнение частью - Федеральный закон от 02.07.2021 № 332-ФЗ)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xml:space="preserve">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w:t>
      </w:r>
      <w:r>
        <w:rPr>
          <w:color w:val="020C22"/>
          <w:sz w:val="29"/>
          <w:szCs w:val="29"/>
        </w:rPr>
        <w:lastRenderedPageBreak/>
        <w:t>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(Дополнение частью - Федеральный закон от 02.07.2021 № 332-ФЗ)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xml:space="preserve">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w:t>
      </w:r>
      <w:r>
        <w:rPr>
          <w:color w:val="020C22"/>
          <w:sz w:val="29"/>
          <w:szCs w:val="29"/>
        </w:rPr>
        <w:lastRenderedPageBreak/>
        <w:t>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 (В редакции Федерального закона от 02.07.2021 № 332-ФЗ)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61. (Дополнение частью - Федеральный закон от 27.11.2017 № 356-ФЗ) (Утратила силу - Федеральный закон от 02.07.2021 № 332-ФЗ)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пунктом 13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 (В редакции Федерального закона от 29.12.2015 № 408-ФЗ)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(Дополнение статьей - Федеральный закон от 29.06.2015 № 156-ФЗ)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Статья 253. Российский экспортный центр</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lastRenderedPageBreak/>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 Российский экспортный центр в целях оказания поддержки субъектам малого и среднего предпринимательства осуществляет:</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 проведение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требований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xml:space="preserve">2. При выявлении Российским экспортным центром случаев несоблюдения центрами поддержки экспорта требований, установленных в соответствии с пунктом 1 части 1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w:t>
      </w:r>
      <w:r>
        <w:rPr>
          <w:color w:val="020C22"/>
          <w:sz w:val="29"/>
          <w:szCs w:val="29"/>
        </w:rPr>
        <w:lastRenderedPageBreak/>
        <w:t>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(Дополнение статьей - Федеральный закон от 02.08.2019 № 293-ФЗ)</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Признать утратившими силу:</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 Федеральный закон от 14 июня 1995 года № 88-ФЗ "О государственной поддержке малого предпринимательства в Российской Федерации" (Собрание законодательства Российской Федерации, 1995, № 25, ст. 2343);</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2) пункт 12 статьи 2 Федерального закона от 21 марта 2002 года №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 12, ст. 1093).</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Статья 27. Заключительные положения и вступление в силу настоящего Федерального закона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lastRenderedPageBreak/>
        <w:t>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1. Настоящий Федеральный закон вступает в силу с 1 января 2008 года, за исключением части 2 статьи 4 и части 2 статьи 5 настоящего Федерального закона.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2. Часть 2 статьи 4 и часть 2 статьи 5 настоящего Федерального закона вступают в силу с 1 января 2010 года.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(Дополнение частью - Федеральный закон от 08.06.2020 № 169-ФЗ) </w:t>
      </w:r>
    </w:p>
    <w:p w:rsidR="00AE34BE" w:rsidRDefault="00AE34BE" w:rsidP="00AE34BE">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974A4D" w:rsidRDefault="00974A4D"/>
    <w:sectPr w:rsidR="00974A4D" w:rsidSect="00974A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AE34BE"/>
    <w:rsid w:val="00575B62"/>
    <w:rsid w:val="00974A4D"/>
    <w:rsid w:val="00AE34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A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34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44903358">
      <w:bodyDiv w:val="1"/>
      <w:marLeft w:val="0"/>
      <w:marRight w:val="0"/>
      <w:marTop w:val="0"/>
      <w:marBottom w:val="0"/>
      <w:divBdr>
        <w:top w:val="none" w:sz="0" w:space="0" w:color="auto"/>
        <w:left w:val="none" w:sz="0" w:space="0" w:color="auto"/>
        <w:bottom w:val="none" w:sz="0" w:space="0" w:color="auto"/>
        <w:right w:val="none" w:sz="0" w:space="0" w:color="auto"/>
      </w:divBdr>
      <w:divsChild>
        <w:div w:id="660693372">
          <w:marLeft w:val="0"/>
          <w:marRight w:val="0"/>
          <w:marTop w:val="0"/>
          <w:marBottom w:val="0"/>
          <w:divBdr>
            <w:top w:val="none" w:sz="0" w:space="0" w:color="auto"/>
            <w:left w:val="none" w:sz="0" w:space="0" w:color="auto"/>
            <w:bottom w:val="none" w:sz="0" w:space="0" w:color="auto"/>
            <w:right w:val="none" w:sz="0" w:space="0" w:color="auto"/>
          </w:divBdr>
          <w:divsChild>
            <w:div w:id="1376195423">
              <w:marLeft w:val="0"/>
              <w:marRight w:val="0"/>
              <w:marTop w:val="0"/>
              <w:marBottom w:val="0"/>
              <w:divBdr>
                <w:top w:val="none" w:sz="0" w:space="0" w:color="auto"/>
                <w:left w:val="none" w:sz="0" w:space="0" w:color="auto"/>
                <w:bottom w:val="none" w:sz="0" w:space="0" w:color="auto"/>
                <w:right w:val="none" w:sz="0" w:space="0" w:color="auto"/>
              </w:divBdr>
              <w:divsChild>
                <w:div w:id="1917743901">
                  <w:marLeft w:val="0"/>
                  <w:marRight w:val="0"/>
                  <w:marTop w:val="0"/>
                  <w:marBottom w:val="0"/>
                  <w:divBdr>
                    <w:top w:val="none" w:sz="0" w:space="0" w:color="auto"/>
                    <w:left w:val="none" w:sz="0" w:space="0" w:color="auto"/>
                    <w:bottom w:val="none" w:sz="0" w:space="0" w:color="auto"/>
                    <w:right w:val="none" w:sz="0" w:space="0" w:color="auto"/>
                  </w:divBdr>
                  <w:divsChild>
                    <w:div w:id="1085372781">
                      <w:marLeft w:val="2344"/>
                      <w:marRight w:val="2344"/>
                      <w:marTop w:val="0"/>
                      <w:marBottom w:val="0"/>
                      <w:divBdr>
                        <w:top w:val="none" w:sz="0" w:space="0" w:color="auto"/>
                        <w:left w:val="none" w:sz="0" w:space="0" w:color="auto"/>
                        <w:bottom w:val="none" w:sz="0" w:space="0" w:color="auto"/>
                        <w:right w:val="none" w:sz="0" w:space="0" w:color="auto"/>
                      </w:divBdr>
                      <w:divsChild>
                        <w:div w:id="1285041670">
                          <w:marLeft w:val="0"/>
                          <w:marRight w:val="0"/>
                          <w:marTop w:val="0"/>
                          <w:marBottom w:val="0"/>
                          <w:divBdr>
                            <w:top w:val="none" w:sz="0" w:space="0" w:color="auto"/>
                            <w:left w:val="none" w:sz="0" w:space="0" w:color="auto"/>
                            <w:bottom w:val="none" w:sz="0" w:space="0" w:color="auto"/>
                            <w:right w:val="none" w:sz="0" w:space="0" w:color="auto"/>
                          </w:divBdr>
                          <w:divsChild>
                            <w:div w:id="1004357262">
                              <w:marLeft w:val="0"/>
                              <w:marRight w:val="0"/>
                              <w:marTop w:val="0"/>
                              <w:marBottom w:val="0"/>
                              <w:divBdr>
                                <w:top w:val="none" w:sz="0" w:space="0" w:color="auto"/>
                                <w:left w:val="none" w:sz="0" w:space="0" w:color="auto"/>
                                <w:bottom w:val="none" w:sz="0" w:space="0" w:color="auto"/>
                                <w:right w:val="none" w:sz="0" w:space="0" w:color="auto"/>
                              </w:divBdr>
                              <w:divsChild>
                                <w:div w:id="130096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43666">
                          <w:marLeft w:val="0"/>
                          <w:marRight w:val="0"/>
                          <w:marTop w:val="0"/>
                          <w:marBottom w:val="0"/>
                          <w:divBdr>
                            <w:top w:val="none" w:sz="0" w:space="0" w:color="auto"/>
                            <w:left w:val="none" w:sz="0" w:space="0" w:color="auto"/>
                            <w:bottom w:val="none" w:sz="0" w:space="0" w:color="auto"/>
                            <w:right w:val="none" w:sz="0" w:space="0" w:color="auto"/>
                          </w:divBdr>
                          <w:divsChild>
                            <w:div w:id="825904181">
                              <w:marLeft w:val="0"/>
                              <w:marRight w:val="0"/>
                              <w:marTop w:val="0"/>
                              <w:marBottom w:val="0"/>
                              <w:divBdr>
                                <w:top w:val="none" w:sz="0" w:space="0" w:color="auto"/>
                                <w:left w:val="none" w:sz="0" w:space="0" w:color="auto"/>
                                <w:bottom w:val="none" w:sz="0" w:space="0" w:color="auto"/>
                                <w:right w:val="none" w:sz="0" w:space="0" w:color="auto"/>
                              </w:divBdr>
                              <w:divsChild>
                                <w:div w:id="10839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34115">
                          <w:marLeft w:val="0"/>
                          <w:marRight w:val="0"/>
                          <w:marTop w:val="0"/>
                          <w:marBottom w:val="0"/>
                          <w:divBdr>
                            <w:top w:val="none" w:sz="0" w:space="0" w:color="auto"/>
                            <w:left w:val="none" w:sz="0" w:space="0" w:color="auto"/>
                            <w:bottom w:val="none" w:sz="0" w:space="0" w:color="auto"/>
                            <w:right w:val="none" w:sz="0" w:space="0" w:color="auto"/>
                          </w:divBdr>
                          <w:divsChild>
                            <w:div w:id="249513681">
                              <w:marLeft w:val="0"/>
                              <w:marRight w:val="0"/>
                              <w:marTop w:val="0"/>
                              <w:marBottom w:val="0"/>
                              <w:divBdr>
                                <w:top w:val="none" w:sz="0" w:space="0" w:color="auto"/>
                                <w:left w:val="none" w:sz="0" w:space="0" w:color="auto"/>
                                <w:bottom w:val="none" w:sz="0" w:space="0" w:color="auto"/>
                                <w:right w:val="none" w:sz="0" w:space="0" w:color="auto"/>
                              </w:divBdr>
                              <w:divsChild>
                                <w:div w:id="205693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92252">
                          <w:marLeft w:val="0"/>
                          <w:marRight w:val="0"/>
                          <w:marTop w:val="0"/>
                          <w:marBottom w:val="0"/>
                          <w:divBdr>
                            <w:top w:val="none" w:sz="0" w:space="0" w:color="auto"/>
                            <w:left w:val="none" w:sz="0" w:space="0" w:color="auto"/>
                            <w:bottom w:val="none" w:sz="0" w:space="0" w:color="auto"/>
                            <w:right w:val="none" w:sz="0" w:space="0" w:color="auto"/>
                          </w:divBdr>
                          <w:divsChild>
                            <w:div w:id="304168162">
                              <w:marLeft w:val="0"/>
                              <w:marRight w:val="0"/>
                              <w:marTop w:val="0"/>
                              <w:marBottom w:val="0"/>
                              <w:divBdr>
                                <w:top w:val="none" w:sz="0" w:space="0" w:color="auto"/>
                                <w:left w:val="none" w:sz="0" w:space="0" w:color="auto"/>
                                <w:bottom w:val="none" w:sz="0" w:space="0" w:color="auto"/>
                                <w:right w:val="none" w:sz="0" w:space="0" w:color="auto"/>
                              </w:divBdr>
                              <w:divsChild>
                                <w:div w:id="99387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9464">
                          <w:marLeft w:val="0"/>
                          <w:marRight w:val="0"/>
                          <w:marTop w:val="0"/>
                          <w:marBottom w:val="0"/>
                          <w:divBdr>
                            <w:top w:val="none" w:sz="0" w:space="0" w:color="auto"/>
                            <w:left w:val="none" w:sz="0" w:space="0" w:color="auto"/>
                            <w:bottom w:val="none" w:sz="0" w:space="0" w:color="auto"/>
                            <w:right w:val="none" w:sz="0" w:space="0" w:color="auto"/>
                          </w:divBdr>
                          <w:divsChild>
                            <w:div w:id="1491673960">
                              <w:marLeft w:val="0"/>
                              <w:marRight w:val="0"/>
                              <w:marTop w:val="0"/>
                              <w:marBottom w:val="0"/>
                              <w:divBdr>
                                <w:top w:val="none" w:sz="0" w:space="0" w:color="auto"/>
                                <w:left w:val="none" w:sz="0" w:space="0" w:color="auto"/>
                                <w:bottom w:val="none" w:sz="0" w:space="0" w:color="auto"/>
                                <w:right w:val="none" w:sz="0" w:space="0" w:color="auto"/>
                              </w:divBdr>
                              <w:divsChild>
                                <w:div w:id="3556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3623">
                          <w:marLeft w:val="0"/>
                          <w:marRight w:val="0"/>
                          <w:marTop w:val="0"/>
                          <w:marBottom w:val="0"/>
                          <w:divBdr>
                            <w:top w:val="none" w:sz="0" w:space="0" w:color="auto"/>
                            <w:left w:val="none" w:sz="0" w:space="0" w:color="auto"/>
                            <w:bottom w:val="none" w:sz="0" w:space="0" w:color="auto"/>
                            <w:right w:val="none" w:sz="0" w:space="0" w:color="auto"/>
                          </w:divBdr>
                          <w:divsChild>
                            <w:div w:id="969897773">
                              <w:marLeft w:val="0"/>
                              <w:marRight w:val="0"/>
                              <w:marTop w:val="0"/>
                              <w:marBottom w:val="0"/>
                              <w:divBdr>
                                <w:top w:val="none" w:sz="0" w:space="0" w:color="auto"/>
                                <w:left w:val="none" w:sz="0" w:space="0" w:color="auto"/>
                                <w:bottom w:val="none" w:sz="0" w:space="0" w:color="auto"/>
                                <w:right w:val="none" w:sz="0" w:space="0" w:color="auto"/>
                              </w:divBdr>
                              <w:divsChild>
                                <w:div w:id="85669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08992">
                          <w:marLeft w:val="0"/>
                          <w:marRight w:val="0"/>
                          <w:marTop w:val="0"/>
                          <w:marBottom w:val="0"/>
                          <w:divBdr>
                            <w:top w:val="none" w:sz="0" w:space="0" w:color="auto"/>
                            <w:left w:val="none" w:sz="0" w:space="0" w:color="auto"/>
                            <w:bottom w:val="none" w:sz="0" w:space="0" w:color="auto"/>
                            <w:right w:val="none" w:sz="0" w:space="0" w:color="auto"/>
                          </w:divBdr>
                          <w:divsChild>
                            <w:div w:id="1057776942">
                              <w:marLeft w:val="0"/>
                              <w:marRight w:val="0"/>
                              <w:marTop w:val="0"/>
                              <w:marBottom w:val="0"/>
                              <w:divBdr>
                                <w:top w:val="none" w:sz="0" w:space="0" w:color="auto"/>
                                <w:left w:val="none" w:sz="0" w:space="0" w:color="auto"/>
                                <w:bottom w:val="none" w:sz="0" w:space="0" w:color="auto"/>
                                <w:right w:val="none" w:sz="0" w:space="0" w:color="auto"/>
                              </w:divBdr>
                              <w:divsChild>
                                <w:div w:id="86267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3803">
                          <w:marLeft w:val="0"/>
                          <w:marRight w:val="0"/>
                          <w:marTop w:val="0"/>
                          <w:marBottom w:val="0"/>
                          <w:divBdr>
                            <w:top w:val="none" w:sz="0" w:space="0" w:color="auto"/>
                            <w:left w:val="none" w:sz="0" w:space="0" w:color="auto"/>
                            <w:bottom w:val="none" w:sz="0" w:space="0" w:color="auto"/>
                            <w:right w:val="none" w:sz="0" w:space="0" w:color="auto"/>
                          </w:divBdr>
                          <w:divsChild>
                            <w:div w:id="2037071544">
                              <w:marLeft w:val="0"/>
                              <w:marRight w:val="0"/>
                              <w:marTop w:val="0"/>
                              <w:marBottom w:val="0"/>
                              <w:divBdr>
                                <w:top w:val="none" w:sz="0" w:space="0" w:color="auto"/>
                                <w:left w:val="none" w:sz="0" w:space="0" w:color="auto"/>
                                <w:bottom w:val="none" w:sz="0" w:space="0" w:color="auto"/>
                                <w:right w:val="none" w:sz="0" w:space="0" w:color="auto"/>
                              </w:divBdr>
                              <w:divsChild>
                                <w:div w:id="121295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5691">
                          <w:marLeft w:val="0"/>
                          <w:marRight w:val="0"/>
                          <w:marTop w:val="0"/>
                          <w:marBottom w:val="0"/>
                          <w:divBdr>
                            <w:top w:val="none" w:sz="0" w:space="0" w:color="auto"/>
                            <w:left w:val="none" w:sz="0" w:space="0" w:color="auto"/>
                            <w:bottom w:val="none" w:sz="0" w:space="0" w:color="auto"/>
                            <w:right w:val="none" w:sz="0" w:space="0" w:color="auto"/>
                          </w:divBdr>
                          <w:divsChild>
                            <w:div w:id="496965362">
                              <w:marLeft w:val="0"/>
                              <w:marRight w:val="0"/>
                              <w:marTop w:val="0"/>
                              <w:marBottom w:val="0"/>
                              <w:divBdr>
                                <w:top w:val="none" w:sz="0" w:space="0" w:color="auto"/>
                                <w:left w:val="none" w:sz="0" w:space="0" w:color="auto"/>
                                <w:bottom w:val="none" w:sz="0" w:space="0" w:color="auto"/>
                                <w:right w:val="none" w:sz="0" w:space="0" w:color="auto"/>
                              </w:divBdr>
                              <w:divsChild>
                                <w:div w:id="194854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64663">
                          <w:marLeft w:val="0"/>
                          <w:marRight w:val="0"/>
                          <w:marTop w:val="0"/>
                          <w:marBottom w:val="0"/>
                          <w:divBdr>
                            <w:top w:val="none" w:sz="0" w:space="0" w:color="auto"/>
                            <w:left w:val="none" w:sz="0" w:space="0" w:color="auto"/>
                            <w:bottom w:val="none" w:sz="0" w:space="0" w:color="auto"/>
                            <w:right w:val="none" w:sz="0" w:space="0" w:color="auto"/>
                          </w:divBdr>
                          <w:divsChild>
                            <w:div w:id="860096312">
                              <w:marLeft w:val="0"/>
                              <w:marRight w:val="0"/>
                              <w:marTop w:val="0"/>
                              <w:marBottom w:val="0"/>
                              <w:divBdr>
                                <w:top w:val="none" w:sz="0" w:space="0" w:color="auto"/>
                                <w:left w:val="none" w:sz="0" w:space="0" w:color="auto"/>
                                <w:bottom w:val="none" w:sz="0" w:space="0" w:color="auto"/>
                                <w:right w:val="none" w:sz="0" w:space="0" w:color="auto"/>
                              </w:divBdr>
                              <w:divsChild>
                                <w:div w:id="102525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29895">
                          <w:marLeft w:val="0"/>
                          <w:marRight w:val="0"/>
                          <w:marTop w:val="0"/>
                          <w:marBottom w:val="0"/>
                          <w:divBdr>
                            <w:top w:val="none" w:sz="0" w:space="0" w:color="auto"/>
                            <w:left w:val="none" w:sz="0" w:space="0" w:color="auto"/>
                            <w:bottom w:val="none" w:sz="0" w:space="0" w:color="auto"/>
                            <w:right w:val="none" w:sz="0" w:space="0" w:color="auto"/>
                          </w:divBdr>
                          <w:divsChild>
                            <w:div w:id="708601934">
                              <w:marLeft w:val="0"/>
                              <w:marRight w:val="0"/>
                              <w:marTop w:val="0"/>
                              <w:marBottom w:val="0"/>
                              <w:divBdr>
                                <w:top w:val="none" w:sz="0" w:space="0" w:color="auto"/>
                                <w:left w:val="none" w:sz="0" w:space="0" w:color="auto"/>
                                <w:bottom w:val="none" w:sz="0" w:space="0" w:color="auto"/>
                                <w:right w:val="none" w:sz="0" w:space="0" w:color="auto"/>
                              </w:divBdr>
                              <w:divsChild>
                                <w:div w:id="93456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130</Pages>
  <Words>31103</Words>
  <Characters>177290</Characters>
  <Application>Microsoft Office Word</Application>
  <DocSecurity>0</DocSecurity>
  <Lines>1477</Lines>
  <Paragraphs>415</Paragraphs>
  <ScaleCrop>false</ScaleCrop>
  <Company/>
  <LinksUpToDate>false</LinksUpToDate>
  <CharactersWithSpaces>207978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2023-06-15T11:46:00Z</dcterms:created>
  <dcterms:modified xsi:type="dcterms:W3CDTF">2023-06-15T11:48:00Z</dcterms:modified>
</cp:coreProperties>
</file>